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44" w:rsidRPr="001A2DA7" w:rsidRDefault="00427844" w:rsidP="00CF752F">
      <w:pPr>
        <w:jc w:val="center"/>
        <w:rPr>
          <w:rFonts w:ascii="Times New Roman" w:hAnsi="Times New Roman" w:cs="Times New Roman"/>
          <w:b/>
          <w:sz w:val="24"/>
          <w:szCs w:val="24"/>
          <w:u w:val="single"/>
        </w:rPr>
      </w:pPr>
    </w:p>
    <w:p w:rsidR="009A6198" w:rsidRPr="001A2DA7" w:rsidRDefault="009A6198" w:rsidP="00CF752F">
      <w:pPr>
        <w:jc w:val="center"/>
        <w:rPr>
          <w:rFonts w:ascii="Times New Roman" w:hAnsi="Times New Roman" w:cs="Times New Roman"/>
          <w:b/>
          <w:sz w:val="24"/>
          <w:szCs w:val="24"/>
        </w:rPr>
      </w:pPr>
      <w:r w:rsidRPr="001A2DA7">
        <w:rPr>
          <w:rFonts w:ascii="Times New Roman" w:hAnsi="Times New Roman" w:cs="Times New Roman"/>
          <w:b/>
          <w:sz w:val="24"/>
          <w:szCs w:val="24"/>
        </w:rPr>
        <w:t>THE CASE FOR EXPANDING THE LOW-INCOME HOUSING TAX CREDIT</w:t>
      </w:r>
    </w:p>
    <w:p w:rsidR="009A6198" w:rsidRDefault="009A6198" w:rsidP="00CF752F">
      <w:pPr>
        <w:jc w:val="center"/>
        <w:rPr>
          <w:rFonts w:ascii="Times New Roman" w:hAnsi="Times New Roman" w:cs="Times New Roman"/>
          <w:b/>
          <w:sz w:val="20"/>
          <w:szCs w:val="20"/>
        </w:rPr>
      </w:pPr>
    </w:p>
    <w:p w:rsidR="00196FC0" w:rsidRPr="001A2DA7" w:rsidRDefault="001B0178" w:rsidP="001A2DA7">
      <w:pPr>
        <w:pStyle w:val="ListParagraph"/>
        <w:ind w:left="0"/>
        <w:jc w:val="both"/>
        <w:rPr>
          <w:rFonts w:ascii="Times New Roman" w:hAnsi="Times New Roman" w:cs="Times New Roman"/>
        </w:rPr>
      </w:pPr>
      <w:r w:rsidRPr="001A2DA7">
        <w:rPr>
          <w:rFonts w:ascii="Times New Roman" w:hAnsi="Times New Roman" w:cs="Times New Roman"/>
        </w:rPr>
        <w:t xml:space="preserve">The need for affordable rental housing is growing dramatically. </w:t>
      </w:r>
      <w:r>
        <w:rPr>
          <w:rFonts w:ascii="Times New Roman" w:hAnsi="Times New Roman" w:cs="Times New Roman"/>
        </w:rPr>
        <w:t>At the same time, t</w:t>
      </w:r>
      <w:r w:rsidRPr="001A2DA7">
        <w:rPr>
          <w:rFonts w:ascii="Times New Roman" w:hAnsi="Times New Roman" w:cs="Times New Roman"/>
        </w:rPr>
        <w:t xml:space="preserve">he demands on </w:t>
      </w:r>
      <w:r>
        <w:rPr>
          <w:rFonts w:ascii="Times New Roman" w:hAnsi="Times New Roman" w:cs="Times New Roman"/>
        </w:rPr>
        <w:t xml:space="preserve">our primary affordable housing financing tool, </w:t>
      </w:r>
      <w:r w:rsidRPr="001A2DA7">
        <w:rPr>
          <w:rFonts w:ascii="Times New Roman" w:hAnsi="Times New Roman" w:cs="Times New Roman"/>
        </w:rPr>
        <w:t>the Low-Income Housing Tax Credit (Housing Credit)</w:t>
      </w:r>
      <w:r>
        <w:rPr>
          <w:rFonts w:ascii="Times New Roman" w:hAnsi="Times New Roman" w:cs="Times New Roman"/>
        </w:rPr>
        <w:t xml:space="preserve">, </w:t>
      </w:r>
      <w:r w:rsidRPr="001A2DA7">
        <w:rPr>
          <w:rFonts w:ascii="Times New Roman" w:hAnsi="Times New Roman" w:cs="Times New Roman"/>
        </w:rPr>
        <w:t xml:space="preserve">far exceed the available resources. </w:t>
      </w:r>
      <w:r w:rsidR="00CF752F" w:rsidRPr="001A2DA7">
        <w:rPr>
          <w:rFonts w:ascii="Times New Roman" w:hAnsi="Times New Roman" w:cs="Times New Roman"/>
        </w:rPr>
        <w:t xml:space="preserve"> Alt</w:t>
      </w:r>
      <w:r w:rsidR="00196FC0" w:rsidRPr="001A2DA7">
        <w:rPr>
          <w:rFonts w:ascii="Times New Roman" w:hAnsi="Times New Roman" w:cs="Times New Roman"/>
        </w:rPr>
        <w:t xml:space="preserve">hough the </w:t>
      </w:r>
      <w:r w:rsidR="00657990" w:rsidRPr="001A2DA7">
        <w:rPr>
          <w:rFonts w:ascii="Times New Roman" w:hAnsi="Times New Roman" w:cs="Times New Roman"/>
        </w:rPr>
        <w:t>Housing Credit</w:t>
      </w:r>
      <w:r w:rsidR="00196FC0" w:rsidRPr="001A2DA7">
        <w:rPr>
          <w:rFonts w:ascii="Times New Roman" w:hAnsi="Times New Roman" w:cs="Times New Roman"/>
        </w:rPr>
        <w:t xml:space="preserve"> finances nearly 100,000 affordable homes for low-income households each year,</w:t>
      </w:r>
      <w:r>
        <w:rPr>
          <w:rFonts w:ascii="Times New Roman" w:hAnsi="Times New Roman" w:cs="Times New Roman"/>
        </w:rPr>
        <w:t xml:space="preserve"> the affordable housing supply gap will continue to grow unless the program is significantly expanded</w:t>
      </w:r>
      <w:r w:rsidR="00196FC0" w:rsidRPr="001A2DA7">
        <w:rPr>
          <w:rFonts w:ascii="Times New Roman" w:hAnsi="Times New Roman" w:cs="Times New Roman"/>
        </w:rPr>
        <w:t xml:space="preserve">. </w:t>
      </w:r>
    </w:p>
    <w:p w:rsidR="00CF752F" w:rsidRPr="001A2DA7" w:rsidRDefault="00CF752F" w:rsidP="001A2DA7">
      <w:pPr>
        <w:pStyle w:val="ListParagraph"/>
        <w:ind w:left="360" w:hanging="360"/>
        <w:rPr>
          <w:rFonts w:ascii="Times New Roman" w:hAnsi="Times New Roman" w:cs="Times New Roman"/>
        </w:rPr>
      </w:pPr>
    </w:p>
    <w:p w:rsidR="00CF752F" w:rsidRPr="001A2DA7" w:rsidRDefault="00CE298C" w:rsidP="001A2DA7">
      <w:pPr>
        <w:rPr>
          <w:rFonts w:ascii="Times New Roman" w:hAnsi="Times New Roman" w:cs="Times New Roman"/>
          <w:b/>
        </w:rPr>
      </w:pPr>
      <w:r w:rsidRPr="001A2DA7">
        <w:rPr>
          <w:rFonts w:ascii="Times New Roman" w:hAnsi="Times New Roman" w:cs="Times New Roman"/>
          <w:b/>
        </w:rPr>
        <w:t xml:space="preserve">Unmet </w:t>
      </w:r>
      <w:r w:rsidR="00CF752F" w:rsidRPr="001A2DA7">
        <w:rPr>
          <w:rFonts w:ascii="Times New Roman" w:hAnsi="Times New Roman" w:cs="Times New Roman"/>
          <w:b/>
        </w:rPr>
        <w:t>Affordable Housing Needs:</w:t>
      </w:r>
    </w:p>
    <w:p w:rsidR="009A6198" w:rsidRPr="001A2DA7" w:rsidRDefault="009A6198" w:rsidP="001A2DA7">
      <w:pPr>
        <w:rPr>
          <w:rFonts w:ascii="Times New Roman" w:hAnsi="Times New Roman" w:cs="Times New Roman"/>
          <w:b/>
        </w:rPr>
      </w:pPr>
    </w:p>
    <w:p w:rsidR="00196FC0" w:rsidRPr="001A2DA7" w:rsidRDefault="00196FC0" w:rsidP="001A2DA7">
      <w:pPr>
        <w:pStyle w:val="ListParagraph"/>
        <w:ind w:left="360" w:hanging="360"/>
        <w:rPr>
          <w:rFonts w:ascii="Times New Roman" w:hAnsi="Times New Roman" w:cs="Times New Roman"/>
        </w:rPr>
      </w:pPr>
      <w:r w:rsidRPr="001A2DA7">
        <w:rPr>
          <w:rFonts w:ascii="Symbol" w:hAnsi="Symbol"/>
        </w:rPr>
        <w:t></w:t>
      </w:r>
      <w:r w:rsidRPr="001A2DA7">
        <w:rPr>
          <w:rFonts w:ascii="Times New Roman" w:hAnsi="Times New Roman" w:cs="Times New Roman"/>
        </w:rPr>
        <w:t>     </w:t>
      </w:r>
      <w:proofErr w:type="gramStart"/>
      <w:r w:rsidRPr="001A2DA7">
        <w:rPr>
          <w:rFonts w:ascii="Times New Roman" w:hAnsi="Times New Roman" w:cs="Times New Roman"/>
        </w:rPr>
        <w:t>An</w:t>
      </w:r>
      <w:proofErr w:type="gramEnd"/>
      <w:r w:rsidRPr="001A2DA7">
        <w:rPr>
          <w:rFonts w:ascii="Times New Roman" w:hAnsi="Times New Roman" w:cs="Times New Roman"/>
        </w:rPr>
        <w:t xml:space="preserve"> unprecedented 11</w:t>
      </w:r>
      <w:r w:rsidR="001F6717">
        <w:rPr>
          <w:rFonts w:ascii="Times New Roman" w:hAnsi="Times New Roman" w:cs="Times New Roman"/>
        </w:rPr>
        <w:t>.</w:t>
      </w:r>
      <w:r w:rsidR="003464DE">
        <w:rPr>
          <w:rFonts w:ascii="Times New Roman" w:hAnsi="Times New Roman" w:cs="Times New Roman"/>
        </w:rPr>
        <w:t>4</w:t>
      </w:r>
      <w:r w:rsidRPr="001A2DA7">
        <w:rPr>
          <w:rFonts w:ascii="Times New Roman" w:hAnsi="Times New Roman" w:cs="Times New Roman"/>
        </w:rPr>
        <w:t xml:space="preserve"> million renter households—more than </w:t>
      </w:r>
      <w:r w:rsidRPr="001A2DA7">
        <w:rPr>
          <w:rFonts w:ascii="Times New Roman" w:hAnsi="Times New Roman" w:cs="Times New Roman"/>
          <w:u w:val="single"/>
        </w:rPr>
        <w:t xml:space="preserve">one in four </w:t>
      </w:r>
      <w:r w:rsidR="00CB1937" w:rsidRPr="001A2DA7">
        <w:rPr>
          <w:rFonts w:ascii="Times New Roman" w:hAnsi="Times New Roman" w:cs="Times New Roman"/>
          <w:u w:val="single"/>
        </w:rPr>
        <w:t xml:space="preserve">of all </w:t>
      </w:r>
      <w:r w:rsidRPr="001A2DA7">
        <w:rPr>
          <w:rFonts w:ascii="Times New Roman" w:hAnsi="Times New Roman" w:cs="Times New Roman"/>
          <w:u w:val="single"/>
        </w:rPr>
        <w:t xml:space="preserve">renters </w:t>
      </w:r>
      <w:r w:rsidRPr="001A2DA7">
        <w:rPr>
          <w:rFonts w:ascii="Times New Roman" w:hAnsi="Times New Roman" w:cs="Times New Roman"/>
        </w:rPr>
        <w:t>in the U.S.—</w:t>
      </w:r>
      <w:hyperlink r:id="rId8" w:history="1">
        <w:r w:rsidRPr="001A2DA7">
          <w:rPr>
            <w:rStyle w:val="Hyperlink"/>
            <w:rFonts w:ascii="Times New Roman" w:hAnsi="Times New Roman" w:cs="Times New Roman"/>
            <w:color w:val="auto"/>
          </w:rPr>
          <w:t>spend more than half of their monthly income on rent</w:t>
        </w:r>
      </w:hyperlink>
      <w:r w:rsidRPr="001A2DA7">
        <w:rPr>
          <w:rFonts w:ascii="Times New Roman" w:hAnsi="Times New Roman" w:cs="Times New Roman"/>
        </w:rPr>
        <w:t>.  With that rent</w:t>
      </w:r>
      <w:r w:rsidR="0010526B" w:rsidRPr="001A2DA7">
        <w:rPr>
          <w:rFonts w:ascii="Times New Roman" w:hAnsi="Times New Roman" w:cs="Times New Roman"/>
        </w:rPr>
        <w:t>er cost</w:t>
      </w:r>
      <w:r w:rsidRPr="001A2DA7">
        <w:rPr>
          <w:rFonts w:ascii="Times New Roman" w:hAnsi="Times New Roman" w:cs="Times New Roman"/>
        </w:rPr>
        <w:t xml:space="preserve"> burden, there is very little left for the other necessities of life, such as food, healthcare, education and transportation to employment.  The implications of this </w:t>
      </w:r>
      <w:r w:rsidR="00CE298C" w:rsidRPr="001A2DA7">
        <w:rPr>
          <w:rFonts w:ascii="Times New Roman" w:hAnsi="Times New Roman" w:cs="Times New Roman"/>
        </w:rPr>
        <w:t>fact</w:t>
      </w:r>
      <w:r w:rsidRPr="001A2DA7">
        <w:rPr>
          <w:rFonts w:ascii="Times New Roman" w:hAnsi="Times New Roman" w:cs="Times New Roman"/>
        </w:rPr>
        <w:t xml:space="preserve"> on the lives of low-income renters are staggering and extend well beyond housing.</w:t>
      </w:r>
    </w:p>
    <w:p w:rsidR="00427844" w:rsidRPr="001A2DA7" w:rsidRDefault="00427844" w:rsidP="001A2DA7">
      <w:pPr>
        <w:pStyle w:val="ListParagraph"/>
        <w:ind w:left="360" w:hanging="360"/>
        <w:rPr>
          <w:rFonts w:ascii="Times New Roman" w:hAnsi="Times New Roman" w:cs="Times New Roman"/>
        </w:rPr>
      </w:pPr>
    </w:p>
    <w:p w:rsidR="00427844" w:rsidRPr="001A2DA7" w:rsidRDefault="0073571B" w:rsidP="001A2DA7">
      <w:pPr>
        <w:pStyle w:val="ListParagraph"/>
        <w:numPr>
          <w:ilvl w:val="0"/>
          <w:numId w:val="1"/>
        </w:numPr>
        <w:ind w:left="360"/>
        <w:rPr>
          <w:rFonts w:ascii="Times New Roman" w:hAnsi="Times New Roman" w:cs="Times New Roman"/>
        </w:rPr>
      </w:pPr>
      <w:r w:rsidRPr="001A2DA7">
        <w:rPr>
          <w:rFonts w:ascii="Times New Roman" w:hAnsi="Times New Roman" w:cs="Times New Roman"/>
        </w:rPr>
        <w:t xml:space="preserve">More than half of all renters pay more than 30% of income for rent—the traditional measure of affordability. </w:t>
      </w:r>
      <w:r w:rsidR="001F6717">
        <w:rPr>
          <w:rFonts w:ascii="Times New Roman" w:hAnsi="Times New Roman" w:cs="Times New Roman"/>
        </w:rPr>
        <w:t xml:space="preserve"> In 2015, there were over 21 million cost-burdened renters representing an increase of 4 million in just 10 years.</w:t>
      </w:r>
      <w:r w:rsidRPr="001A2DA7">
        <w:rPr>
          <w:rFonts w:ascii="Times New Roman" w:hAnsi="Times New Roman" w:cs="Times New Roman"/>
        </w:rPr>
        <w:t xml:space="preserve"> Creating more affordable rental housing would generate more supply and could help take </w:t>
      </w:r>
      <w:r w:rsidR="00CE298C" w:rsidRPr="001A2DA7">
        <w:rPr>
          <w:rFonts w:ascii="Times New Roman" w:hAnsi="Times New Roman" w:cs="Times New Roman"/>
        </w:rPr>
        <w:t xml:space="preserve">some </w:t>
      </w:r>
      <w:r w:rsidRPr="001A2DA7">
        <w:rPr>
          <w:rFonts w:ascii="Times New Roman" w:hAnsi="Times New Roman" w:cs="Times New Roman"/>
        </w:rPr>
        <w:t>pressure</w:t>
      </w:r>
      <w:r w:rsidR="00CE298C" w:rsidRPr="001A2DA7">
        <w:rPr>
          <w:rFonts w:ascii="Times New Roman" w:hAnsi="Times New Roman" w:cs="Times New Roman"/>
        </w:rPr>
        <w:t xml:space="preserve"> </w:t>
      </w:r>
      <w:r w:rsidRPr="001A2DA7">
        <w:rPr>
          <w:rFonts w:ascii="Times New Roman" w:hAnsi="Times New Roman" w:cs="Times New Roman"/>
        </w:rPr>
        <w:t>off of escalating rents, even for market rate rentals.</w:t>
      </w:r>
    </w:p>
    <w:p w:rsidR="00427844" w:rsidRPr="001A2DA7" w:rsidRDefault="00427844" w:rsidP="001A2DA7">
      <w:pPr>
        <w:pStyle w:val="ListParagraph"/>
        <w:ind w:left="360"/>
        <w:rPr>
          <w:rFonts w:ascii="Times New Roman" w:hAnsi="Times New Roman" w:cs="Times New Roman"/>
        </w:rPr>
      </w:pPr>
    </w:p>
    <w:p w:rsidR="00996BF9" w:rsidRPr="001A2DA7" w:rsidRDefault="00996BF9" w:rsidP="001A2DA7">
      <w:pPr>
        <w:pStyle w:val="ListParagraph"/>
        <w:numPr>
          <w:ilvl w:val="0"/>
          <w:numId w:val="1"/>
        </w:numPr>
        <w:ind w:left="360"/>
        <w:rPr>
          <w:rFonts w:ascii="Times New Roman" w:hAnsi="Times New Roman" w:cs="Times New Roman"/>
        </w:rPr>
      </w:pPr>
      <w:r w:rsidRPr="001A2DA7">
        <w:rPr>
          <w:rFonts w:ascii="Times New Roman" w:hAnsi="Times New Roman" w:cs="Times New Roman"/>
        </w:rPr>
        <w:t xml:space="preserve">The number of households experiencing “worst-case housing needs” (more than 50% of income paid for rent and/or living in severely inadequate housing) has risen 9% </w:t>
      </w:r>
      <w:r w:rsidR="00CE298C" w:rsidRPr="001A2DA7">
        <w:rPr>
          <w:rFonts w:ascii="Times New Roman" w:hAnsi="Times New Roman" w:cs="Times New Roman"/>
        </w:rPr>
        <w:t xml:space="preserve">just </w:t>
      </w:r>
      <w:r w:rsidRPr="001A2DA7">
        <w:rPr>
          <w:rFonts w:ascii="Times New Roman" w:hAnsi="Times New Roman" w:cs="Times New Roman"/>
        </w:rPr>
        <w:t xml:space="preserve">since 2009 and </w:t>
      </w:r>
      <w:r w:rsidRPr="001A2DA7">
        <w:rPr>
          <w:rFonts w:ascii="Times New Roman" w:hAnsi="Times New Roman" w:cs="Times New Roman"/>
          <w:u w:val="single"/>
        </w:rPr>
        <w:t>49% since 2003</w:t>
      </w:r>
      <w:r w:rsidR="00F359E9" w:rsidRPr="001A2DA7">
        <w:rPr>
          <w:rFonts w:ascii="Times New Roman" w:hAnsi="Times New Roman" w:cs="Times New Roman"/>
        </w:rPr>
        <w:t>.</w:t>
      </w:r>
      <w:r w:rsidRPr="001A2DA7">
        <w:rPr>
          <w:rFonts w:ascii="Times New Roman" w:hAnsi="Times New Roman" w:cs="Times New Roman"/>
        </w:rPr>
        <w:t xml:space="preserve"> </w:t>
      </w:r>
    </w:p>
    <w:p w:rsidR="00427844" w:rsidRPr="001A2DA7" w:rsidRDefault="00427844">
      <w:pPr>
        <w:rPr>
          <w:rFonts w:ascii="Times New Roman" w:hAnsi="Times New Roman" w:cs="Times New Roman"/>
        </w:rPr>
      </w:pPr>
    </w:p>
    <w:p w:rsidR="00427844" w:rsidRPr="001A2DA7" w:rsidRDefault="00196FC0" w:rsidP="001A2DA7">
      <w:pPr>
        <w:pStyle w:val="ListParagraph"/>
        <w:ind w:left="360" w:hanging="360"/>
        <w:rPr>
          <w:rFonts w:ascii="Times New Roman" w:hAnsi="Times New Roman" w:cs="Times New Roman"/>
        </w:rPr>
      </w:pPr>
      <w:r w:rsidRPr="001A2DA7">
        <w:rPr>
          <w:rFonts w:ascii="Symbol" w:hAnsi="Symbol"/>
        </w:rPr>
        <w:t></w:t>
      </w:r>
      <w:r w:rsidRPr="001A2DA7">
        <w:rPr>
          <w:rFonts w:ascii="Times New Roman" w:hAnsi="Times New Roman" w:cs="Times New Roman"/>
        </w:rPr>
        <w:t>     </w:t>
      </w:r>
      <w:r w:rsidR="003464DE">
        <w:rPr>
          <w:rFonts w:ascii="Times New Roman" w:hAnsi="Times New Roman" w:cs="Times New Roman"/>
        </w:rPr>
        <w:t>According to the National Low Income Housing Coalition</w:t>
      </w:r>
      <w:r w:rsidR="0073571B" w:rsidRPr="001A2DA7">
        <w:rPr>
          <w:rFonts w:ascii="Times New Roman" w:hAnsi="Times New Roman" w:cs="Times New Roman"/>
        </w:rPr>
        <w:t>,</w:t>
      </w:r>
      <w:r w:rsidRPr="001A2DA7">
        <w:rPr>
          <w:rFonts w:ascii="Times New Roman" w:hAnsi="Times New Roman" w:cs="Times New Roman"/>
        </w:rPr>
        <w:t xml:space="preserve"> there </w:t>
      </w:r>
      <w:r w:rsidR="003464DE">
        <w:rPr>
          <w:rFonts w:ascii="Times New Roman" w:hAnsi="Times New Roman" w:cs="Times New Roman"/>
        </w:rPr>
        <w:t>are</w:t>
      </w:r>
      <w:r w:rsidR="003464DE" w:rsidRPr="001A2DA7">
        <w:rPr>
          <w:rFonts w:ascii="Times New Roman" w:hAnsi="Times New Roman" w:cs="Times New Roman"/>
        </w:rPr>
        <w:t xml:space="preserve"> </w:t>
      </w:r>
      <w:r w:rsidRPr="001A2DA7">
        <w:rPr>
          <w:rFonts w:ascii="Times New Roman" w:hAnsi="Times New Roman" w:cs="Times New Roman"/>
        </w:rPr>
        <w:t>11.</w:t>
      </w:r>
      <w:r w:rsidR="003464DE">
        <w:rPr>
          <w:rFonts w:ascii="Times New Roman" w:hAnsi="Times New Roman" w:cs="Times New Roman"/>
        </w:rPr>
        <w:t>4</w:t>
      </w:r>
      <w:r w:rsidRPr="001A2DA7">
        <w:rPr>
          <w:rFonts w:ascii="Times New Roman" w:hAnsi="Times New Roman" w:cs="Times New Roman"/>
        </w:rPr>
        <w:t xml:space="preserve"> million extremely low-income families</w:t>
      </w:r>
      <w:r w:rsidR="009467AD" w:rsidRPr="001A2DA7">
        <w:rPr>
          <w:rFonts w:ascii="Times New Roman" w:hAnsi="Times New Roman" w:cs="Times New Roman"/>
        </w:rPr>
        <w:t xml:space="preserve"> (below 30% of area median income)</w:t>
      </w:r>
      <w:r w:rsidRPr="001A2DA7">
        <w:rPr>
          <w:rFonts w:ascii="Times New Roman" w:hAnsi="Times New Roman" w:cs="Times New Roman"/>
        </w:rPr>
        <w:t xml:space="preserve">, </w:t>
      </w:r>
      <w:r w:rsidR="007A4A55" w:rsidRPr="001A2DA7">
        <w:rPr>
          <w:rFonts w:ascii="Times New Roman" w:hAnsi="Times New Roman" w:cs="Times New Roman"/>
        </w:rPr>
        <w:t>competing for 7</w:t>
      </w:r>
      <w:r w:rsidRPr="001A2DA7">
        <w:rPr>
          <w:rFonts w:ascii="Times New Roman" w:hAnsi="Times New Roman" w:cs="Times New Roman"/>
        </w:rPr>
        <w:t xml:space="preserve">.3 million housing units </w:t>
      </w:r>
      <w:r w:rsidR="00F359E9" w:rsidRPr="001A2DA7">
        <w:rPr>
          <w:rFonts w:ascii="Times New Roman" w:hAnsi="Times New Roman" w:cs="Times New Roman"/>
        </w:rPr>
        <w:t xml:space="preserve">that are considered </w:t>
      </w:r>
      <w:r w:rsidR="009467AD" w:rsidRPr="001A2DA7">
        <w:rPr>
          <w:rFonts w:ascii="Times New Roman" w:hAnsi="Times New Roman" w:cs="Times New Roman"/>
        </w:rPr>
        <w:t xml:space="preserve">affordable </w:t>
      </w:r>
      <w:r w:rsidR="007A4A55" w:rsidRPr="001A2DA7">
        <w:rPr>
          <w:rFonts w:ascii="Times New Roman" w:hAnsi="Times New Roman" w:cs="Times New Roman"/>
        </w:rPr>
        <w:t>to them</w:t>
      </w:r>
      <w:r w:rsidR="009467AD" w:rsidRPr="001A2DA7">
        <w:rPr>
          <w:rFonts w:ascii="Times New Roman" w:hAnsi="Times New Roman" w:cs="Times New Roman"/>
        </w:rPr>
        <w:t xml:space="preserve">.  </w:t>
      </w:r>
      <w:r w:rsidR="001F6717">
        <w:rPr>
          <w:rFonts w:ascii="Times New Roman" w:hAnsi="Times New Roman" w:cs="Times New Roman"/>
        </w:rPr>
        <w:t>There are only 3</w:t>
      </w:r>
      <w:r w:rsidR="003464DE">
        <w:rPr>
          <w:rFonts w:ascii="Times New Roman" w:hAnsi="Times New Roman" w:cs="Times New Roman"/>
        </w:rPr>
        <w:t>5</w:t>
      </w:r>
      <w:r w:rsidR="001F6717">
        <w:rPr>
          <w:rFonts w:ascii="Times New Roman" w:hAnsi="Times New Roman" w:cs="Times New Roman"/>
        </w:rPr>
        <w:t xml:space="preserve"> available units per 100 extremely low-income renters.</w:t>
      </w:r>
      <w:r w:rsidR="00732D29">
        <w:rPr>
          <w:rFonts w:ascii="Times New Roman" w:hAnsi="Times New Roman" w:cs="Times New Roman"/>
        </w:rPr>
        <w:t xml:space="preserve"> </w:t>
      </w:r>
      <w:r w:rsidR="009467AD" w:rsidRPr="001A2DA7">
        <w:rPr>
          <w:rFonts w:ascii="Times New Roman" w:hAnsi="Times New Roman" w:cs="Times New Roman"/>
        </w:rPr>
        <w:t>This has created</w:t>
      </w:r>
      <w:r w:rsidRPr="001A2DA7">
        <w:rPr>
          <w:rFonts w:ascii="Times New Roman" w:hAnsi="Times New Roman" w:cs="Times New Roman"/>
        </w:rPr>
        <w:t xml:space="preserve"> an </w:t>
      </w:r>
      <w:hyperlink r:id="rId9" w:history="1">
        <w:r w:rsidRPr="001A2DA7">
          <w:rPr>
            <w:rStyle w:val="Hyperlink"/>
            <w:rFonts w:ascii="Times New Roman" w:hAnsi="Times New Roman" w:cs="Times New Roman"/>
            <w:color w:val="auto"/>
          </w:rPr>
          <w:t xml:space="preserve">affordable housing supply gap of </w:t>
        </w:r>
        <w:r w:rsidR="003464DE">
          <w:rPr>
            <w:rStyle w:val="Hyperlink"/>
            <w:rFonts w:ascii="Times New Roman" w:hAnsi="Times New Roman" w:cs="Times New Roman"/>
            <w:color w:val="auto"/>
          </w:rPr>
          <w:t>7.4</w:t>
        </w:r>
        <w:r w:rsidRPr="001A2DA7">
          <w:rPr>
            <w:rStyle w:val="Hyperlink"/>
            <w:rFonts w:ascii="Times New Roman" w:hAnsi="Times New Roman" w:cs="Times New Roman"/>
            <w:color w:val="auto"/>
          </w:rPr>
          <w:t xml:space="preserve"> million homes</w:t>
        </w:r>
      </w:hyperlink>
      <w:r w:rsidRPr="001A2DA7">
        <w:rPr>
          <w:rFonts w:ascii="Times New Roman" w:hAnsi="Times New Roman" w:cs="Times New Roman"/>
        </w:rPr>
        <w:t xml:space="preserve"> </w:t>
      </w:r>
      <w:r w:rsidR="00CB1937" w:rsidRPr="001A2DA7">
        <w:rPr>
          <w:rFonts w:ascii="Times New Roman" w:hAnsi="Times New Roman" w:cs="Times New Roman"/>
        </w:rPr>
        <w:t>just for this</w:t>
      </w:r>
      <w:r w:rsidR="0073571B" w:rsidRPr="001A2DA7">
        <w:rPr>
          <w:rFonts w:ascii="Times New Roman" w:hAnsi="Times New Roman" w:cs="Times New Roman"/>
        </w:rPr>
        <w:t>, the</w:t>
      </w:r>
      <w:r w:rsidR="00CB1937" w:rsidRPr="001A2DA7">
        <w:rPr>
          <w:rFonts w:ascii="Times New Roman" w:hAnsi="Times New Roman" w:cs="Times New Roman"/>
        </w:rPr>
        <w:t xml:space="preserve"> </w:t>
      </w:r>
      <w:r w:rsidR="0073571B" w:rsidRPr="001A2DA7">
        <w:rPr>
          <w:rFonts w:ascii="Times New Roman" w:hAnsi="Times New Roman" w:cs="Times New Roman"/>
        </w:rPr>
        <w:t xml:space="preserve">neediest </w:t>
      </w:r>
      <w:r w:rsidR="00CB1937" w:rsidRPr="001A2DA7">
        <w:rPr>
          <w:rFonts w:ascii="Times New Roman" w:hAnsi="Times New Roman" w:cs="Times New Roman"/>
        </w:rPr>
        <w:t>segment</w:t>
      </w:r>
      <w:r w:rsidR="0073571B" w:rsidRPr="001A2DA7">
        <w:rPr>
          <w:rFonts w:ascii="Times New Roman" w:hAnsi="Times New Roman" w:cs="Times New Roman"/>
        </w:rPr>
        <w:t>,</w:t>
      </w:r>
      <w:r w:rsidR="00CB1937" w:rsidRPr="001A2DA7">
        <w:rPr>
          <w:rFonts w:ascii="Times New Roman" w:hAnsi="Times New Roman" w:cs="Times New Roman"/>
        </w:rPr>
        <w:t xml:space="preserve"> of the renter population</w:t>
      </w:r>
      <w:r w:rsidR="00B64782" w:rsidRPr="001A2DA7">
        <w:rPr>
          <w:rFonts w:ascii="Times New Roman" w:hAnsi="Times New Roman" w:cs="Times New Roman"/>
        </w:rPr>
        <w:t>.</w:t>
      </w:r>
    </w:p>
    <w:p w:rsidR="00427844" w:rsidRPr="001A2DA7" w:rsidRDefault="00427844" w:rsidP="001A2DA7">
      <w:pPr>
        <w:pStyle w:val="ListParagraph"/>
        <w:ind w:left="360" w:hanging="360"/>
        <w:rPr>
          <w:rFonts w:ascii="Times New Roman" w:hAnsi="Times New Roman" w:cs="Times New Roman"/>
        </w:rPr>
      </w:pPr>
    </w:p>
    <w:p w:rsidR="00196FC0" w:rsidRPr="001A2DA7" w:rsidRDefault="00427844" w:rsidP="001A2DA7">
      <w:pPr>
        <w:pStyle w:val="ListParagraph"/>
        <w:ind w:left="360" w:hanging="360"/>
        <w:rPr>
          <w:rFonts w:ascii="Times New Roman" w:hAnsi="Times New Roman" w:cs="Times New Roman"/>
        </w:rPr>
      </w:pPr>
      <w:r w:rsidRPr="001A2DA7">
        <w:rPr>
          <w:rFonts w:ascii="Symbol" w:hAnsi="Symbol"/>
        </w:rPr>
        <w:t></w:t>
      </w:r>
      <w:r w:rsidRPr="001A2DA7">
        <w:rPr>
          <w:rFonts w:ascii="Times New Roman" w:hAnsi="Times New Roman" w:cs="Times New Roman"/>
        </w:rPr>
        <w:t>     </w:t>
      </w:r>
      <w:proofErr w:type="gramStart"/>
      <w:r w:rsidR="00F359E9" w:rsidRPr="001A2DA7">
        <w:rPr>
          <w:rFonts w:ascii="Times New Roman" w:hAnsi="Times New Roman" w:cs="Times New Roman"/>
        </w:rPr>
        <w:t>T</w:t>
      </w:r>
      <w:r w:rsidR="007A4A55" w:rsidRPr="001A2DA7">
        <w:rPr>
          <w:rFonts w:ascii="Times New Roman" w:hAnsi="Times New Roman" w:cs="Times New Roman"/>
        </w:rPr>
        <w:t>here</w:t>
      </w:r>
      <w:proofErr w:type="gramEnd"/>
      <w:r w:rsidR="007A4A55" w:rsidRPr="001A2DA7">
        <w:rPr>
          <w:rFonts w:ascii="Times New Roman" w:hAnsi="Times New Roman" w:cs="Times New Roman"/>
        </w:rPr>
        <w:t xml:space="preserve"> were an estimated 7.7 million unassisted very low-income renters with worst case housing needs</w:t>
      </w:r>
      <w:r w:rsidR="00F359E9" w:rsidRPr="001A2DA7">
        <w:rPr>
          <w:rFonts w:ascii="Times New Roman" w:hAnsi="Times New Roman" w:cs="Times New Roman"/>
        </w:rPr>
        <w:t>,</w:t>
      </w:r>
      <w:r w:rsidR="007A4A55" w:rsidRPr="001A2DA7">
        <w:rPr>
          <w:rFonts w:ascii="Times New Roman" w:hAnsi="Times New Roman" w:cs="Times New Roman"/>
        </w:rPr>
        <w:t xml:space="preserve"> as defined by HUD</w:t>
      </w:r>
      <w:r w:rsidR="00F359E9" w:rsidRPr="001A2DA7">
        <w:rPr>
          <w:rFonts w:ascii="Times New Roman" w:hAnsi="Times New Roman" w:cs="Times New Roman"/>
        </w:rPr>
        <w:t>, in 2013</w:t>
      </w:r>
      <w:r w:rsidR="007A4A55" w:rsidRPr="001A2DA7">
        <w:rPr>
          <w:rFonts w:ascii="Times New Roman" w:hAnsi="Times New Roman" w:cs="Times New Roman"/>
        </w:rPr>
        <w:t>. Only 26 percent of eligible very low-income households received housing assistance.</w:t>
      </w:r>
    </w:p>
    <w:p w:rsidR="00427844" w:rsidRPr="001A2DA7" w:rsidRDefault="00427844" w:rsidP="001A2DA7">
      <w:pPr>
        <w:pStyle w:val="ListParagraph"/>
        <w:ind w:left="360" w:hanging="360"/>
        <w:rPr>
          <w:rFonts w:ascii="Times New Roman" w:hAnsi="Times New Roman" w:cs="Times New Roman"/>
        </w:rPr>
      </w:pPr>
    </w:p>
    <w:p w:rsidR="00196FC0" w:rsidRPr="001A2DA7" w:rsidRDefault="00196FC0" w:rsidP="001A2DA7">
      <w:pPr>
        <w:pStyle w:val="ListParagraph"/>
        <w:ind w:left="360" w:hanging="360"/>
        <w:rPr>
          <w:rFonts w:ascii="Times New Roman" w:hAnsi="Times New Roman" w:cs="Times New Roman"/>
        </w:rPr>
      </w:pPr>
      <w:r w:rsidRPr="001A2DA7">
        <w:rPr>
          <w:rFonts w:ascii="Symbol" w:hAnsi="Symbol"/>
        </w:rPr>
        <w:t></w:t>
      </w:r>
      <w:r w:rsidR="002C4FBF" w:rsidRPr="001A2DA7">
        <w:rPr>
          <w:rFonts w:ascii="Times New Roman" w:hAnsi="Times New Roman" w:cs="Times New Roman"/>
        </w:rPr>
        <w:t>     </w:t>
      </w:r>
      <w:r w:rsidRPr="001A2DA7">
        <w:rPr>
          <w:rFonts w:ascii="Times New Roman" w:hAnsi="Times New Roman" w:cs="Times New Roman"/>
        </w:rPr>
        <w:t xml:space="preserve">Analysts expect </w:t>
      </w:r>
      <w:r w:rsidR="00CE298C" w:rsidRPr="001A2DA7">
        <w:rPr>
          <w:rFonts w:ascii="Times New Roman" w:hAnsi="Times New Roman" w:cs="Times New Roman"/>
        </w:rPr>
        <w:t xml:space="preserve">that each year over the next decade </w:t>
      </w:r>
      <w:r w:rsidRPr="001A2DA7">
        <w:rPr>
          <w:rFonts w:ascii="Times New Roman" w:hAnsi="Times New Roman" w:cs="Times New Roman"/>
        </w:rPr>
        <w:t xml:space="preserve">an average of </w:t>
      </w:r>
      <w:r w:rsidR="0071209E" w:rsidRPr="001A2DA7">
        <w:rPr>
          <w:rFonts w:ascii="Times New Roman" w:hAnsi="Times New Roman" w:cs="Times New Roman"/>
        </w:rPr>
        <w:t xml:space="preserve">over </w:t>
      </w:r>
      <w:hyperlink r:id="rId10" w:history="1">
        <w:r w:rsidRPr="001A2DA7">
          <w:rPr>
            <w:rStyle w:val="Hyperlink"/>
            <w:rFonts w:ascii="Times New Roman" w:hAnsi="Times New Roman" w:cs="Times New Roman"/>
            <w:color w:val="auto"/>
          </w:rPr>
          <w:t>400,000 new renter households</w:t>
        </w:r>
      </w:hyperlink>
      <w:r w:rsidRPr="001A2DA7">
        <w:rPr>
          <w:rFonts w:ascii="Times New Roman" w:hAnsi="Times New Roman" w:cs="Times New Roman"/>
        </w:rPr>
        <w:t xml:space="preserve"> </w:t>
      </w:r>
      <w:r w:rsidR="00CE298C" w:rsidRPr="001A2DA7">
        <w:rPr>
          <w:rFonts w:ascii="Times New Roman" w:hAnsi="Times New Roman" w:cs="Times New Roman"/>
        </w:rPr>
        <w:t xml:space="preserve">will </w:t>
      </w:r>
      <w:r w:rsidR="0071209E" w:rsidRPr="001A2DA7">
        <w:rPr>
          <w:rFonts w:ascii="Times New Roman" w:hAnsi="Times New Roman" w:cs="Times New Roman"/>
        </w:rPr>
        <w:t xml:space="preserve">enter the </w:t>
      </w:r>
      <w:r w:rsidR="00CE298C" w:rsidRPr="001A2DA7">
        <w:rPr>
          <w:rFonts w:ascii="Times New Roman" w:hAnsi="Times New Roman" w:cs="Times New Roman"/>
        </w:rPr>
        <w:t xml:space="preserve">rental housing </w:t>
      </w:r>
      <w:r w:rsidR="0071209E" w:rsidRPr="001A2DA7">
        <w:rPr>
          <w:rFonts w:ascii="Times New Roman" w:hAnsi="Times New Roman" w:cs="Times New Roman"/>
        </w:rPr>
        <w:t>market--those entering the workforce and baby boomers downsizing into rental housing at or near retirement</w:t>
      </w:r>
      <w:r w:rsidR="006A4F71" w:rsidRPr="001A2DA7">
        <w:rPr>
          <w:rFonts w:ascii="Times New Roman" w:hAnsi="Times New Roman" w:cs="Times New Roman"/>
        </w:rPr>
        <w:t xml:space="preserve"> </w:t>
      </w:r>
      <w:r w:rsidR="0071209E" w:rsidRPr="001A2DA7">
        <w:rPr>
          <w:rFonts w:ascii="Times New Roman" w:hAnsi="Times New Roman" w:cs="Times New Roman"/>
        </w:rPr>
        <w:t xml:space="preserve">are a big part of this </w:t>
      </w:r>
      <w:r w:rsidR="002C4FBF" w:rsidRPr="001A2DA7">
        <w:rPr>
          <w:rFonts w:ascii="Times New Roman" w:hAnsi="Times New Roman" w:cs="Times New Roman"/>
        </w:rPr>
        <w:t>group</w:t>
      </w:r>
      <w:r w:rsidR="0071209E" w:rsidRPr="001A2DA7">
        <w:rPr>
          <w:rFonts w:ascii="Times New Roman" w:hAnsi="Times New Roman" w:cs="Times New Roman"/>
        </w:rPr>
        <w:t>. M</w:t>
      </w:r>
      <w:r w:rsidRPr="001A2DA7">
        <w:rPr>
          <w:rFonts w:ascii="Times New Roman" w:hAnsi="Times New Roman" w:cs="Times New Roman"/>
        </w:rPr>
        <w:t xml:space="preserve">any of </w:t>
      </w:r>
      <w:r w:rsidR="0071209E" w:rsidRPr="001A2DA7">
        <w:rPr>
          <w:rFonts w:ascii="Times New Roman" w:hAnsi="Times New Roman" w:cs="Times New Roman"/>
        </w:rPr>
        <w:t>these people</w:t>
      </w:r>
      <w:r w:rsidRPr="001A2DA7">
        <w:rPr>
          <w:rFonts w:ascii="Times New Roman" w:hAnsi="Times New Roman" w:cs="Times New Roman"/>
        </w:rPr>
        <w:t xml:space="preserve"> will be low-income</w:t>
      </w:r>
      <w:r w:rsidR="0071209E" w:rsidRPr="001A2DA7">
        <w:rPr>
          <w:rFonts w:ascii="Times New Roman" w:hAnsi="Times New Roman" w:cs="Times New Roman"/>
        </w:rPr>
        <w:t>.</w:t>
      </w:r>
      <w:r w:rsidRPr="001A2DA7">
        <w:rPr>
          <w:rFonts w:ascii="Times New Roman" w:hAnsi="Times New Roman" w:cs="Times New Roman"/>
        </w:rPr>
        <w:t xml:space="preserve"> </w:t>
      </w:r>
      <w:r w:rsidR="0071209E" w:rsidRPr="001A2DA7">
        <w:rPr>
          <w:rFonts w:ascii="Times New Roman" w:hAnsi="Times New Roman" w:cs="Times New Roman"/>
        </w:rPr>
        <w:t xml:space="preserve">  However, t</w:t>
      </w:r>
      <w:r w:rsidRPr="001A2DA7">
        <w:rPr>
          <w:rFonts w:ascii="Times New Roman" w:hAnsi="Times New Roman" w:cs="Times New Roman"/>
        </w:rPr>
        <w:t xml:space="preserve">he </w:t>
      </w:r>
      <w:r w:rsidR="00310173" w:rsidRPr="001A2DA7">
        <w:rPr>
          <w:rFonts w:ascii="Times New Roman" w:hAnsi="Times New Roman" w:cs="Times New Roman"/>
        </w:rPr>
        <w:t xml:space="preserve">rental housing </w:t>
      </w:r>
      <w:r w:rsidRPr="001A2DA7">
        <w:rPr>
          <w:rFonts w:ascii="Times New Roman" w:hAnsi="Times New Roman" w:cs="Times New Roman"/>
        </w:rPr>
        <w:t xml:space="preserve">industry </w:t>
      </w:r>
      <w:r w:rsidR="006A4F71" w:rsidRPr="001A2DA7">
        <w:rPr>
          <w:rFonts w:ascii="Times New Roman" w:hAnsi="Times New Roman" w:cs="Times New Roman"/>
        </w:rPr>
        <w:t xml:space="preserve">develops </w:t>
      </w:r>
      <w:r w:rsidR="0073571B" w:rsidRPr="001A2DA7">
        <w:rPr>
          <w:rFonts w:ascii="Times New Roman" w:hAnsi="Times New Roman" w:cs="Times New Roman"/>
        </w:rPr>
        <w:t xml:space="preserve">significantly </w:t>
      </w:r>
      <w:r w:rsidR="00D671FF" w:rsidRPr="001A2DA7">
        <w:rPr>
          <w:rFonts w:ascii="Times New Roman" w:hAnsi="Times New Roman" w:cs="Times New Roman"/>
        </w:rPr>
        <w:t>less</w:t>
      </w:r>
      <w:r w:rsidRPr="001A2DA7">
        <w:rPr>
          <w:rFonts w:ascii="Times New Roman" w:hAnsi="Times New Roman" w:cs="Times New Roman"/>
        </w:rPr>
        <w:t xml:space="preserve"> </w:t>
      </w:r>
      <w:r w:rsidR="00D671FF" w:rsidRPr="001A2DA7">
        <w:rPr>
          <w:rFonts w:ascii="Times New Roman" w:hAnsi="Times New Roman" w:cs="Times New Roman"/>
        </w:rPr>
        <w:t xml:space="preserve">than this number of </w:t>
      </w:r>
      <w:r w:rsidRPr="001A2DA7">
        <w:rPr>
          <w:rFonts w:ascii="Times New Roman" w:hAnsi="Times New Roman" w:cs="Times New Roman"/>
        </w:rPr>
        <w:t>new rental units each year,</w:t>
      </w:r>
      <w:r w:rsidR="00D671FF" w:rsidRPr="001A2DA7">
        <w:rPr>
          <w:rFonts w:ascii="Times New Roman" w:hAnsi="Times New Roman" w:cs="Times New Roman"/>
        </w:rPr>
        <w:t xml:space="preserve"> meaning that the </w:t>
      </w:r>
      <w:r w:rsidR="00D671FF" w:rsidRPr="001A2DA7">
        <w:rPr>
          <w:rFonts w:ascii="Times New Roman" w:hAnsi="Times New Roman" w:cs="Times New Roman"/>
          <w:u w:val="single"/>
        </w:rPr>
        <w:t xml:space="preserve">gap in rental housing supply </w:t>
      </w:r>
      <w:r w:rsidR="0073571B" w:rsidRPr="001A2DA7">
        <w:rPr>
          <w:rFonts w:ascii="Times New Roman" w:hAnsi="Times New Roman" w:cs="Times New Roman"/>
          <w:u w:val="single"/>
        </w:rPr>
        <w:t xml:space="preserve">vs. demand </w:t>
      </w:r>
      <w:r w:rsidR="00D671FF" w:rsidRPr="001A2DA7">
        <w:rPr>
          <w:rFonts w:ascii="Times New Roman" w:hAnsi="Times New Roman" w:cs="Times New Roman"/>
          <w:u w:val="single"/>
        </w:rPr>
        <w:t>will only worsen</w:t>
      </w:r>
      <w:r w:rsidR="006A4F71" w:rsidRPr="001A2DA7">
        <w:rPr>
          <w:rFonts w:ascii="Times New Roman" w:hAnsi="Times New Roman" w:cs="Times New Roman"/>
        </w:rPr>
        <w:t xml:space="preserve">.  This factor alone will make </w:t>
      </w:r>
      <w:r w:rsidR="00D671FF" w:rsidRPr="001A2DA7">
        <w:rPr>
          <w:rFonts w:ascii="Times New Roman" w:hAnsi="Times New Roman" w:cs="Times New Roman"/>
        </w:rPr>
        <w:t>it even more difficult</w:t>
      </w:r>
      <w:r w:rsidR="006A4F71" w:rsidRPr="001A2DA7">
        <w:rPr>
          <w:rFonts w:ascii="Times New Roman" w:hAnsi="Times New Roman" w:cs="Times New Roman"/>
        </w:rPr>
        <w:t xml:space="preserve"> in the imme</w:t>
      </w:r>
      <w:r w:rsidR="002C4FBF" w:rsidRPr="001A2DA7">
        <w:rPr>
          <w:rFonts w:ascii="Times New Roman" w:hAnsi="Times New Roman" w:cs="Times New Roman"/>
        </w:rPr>
        <w:t xml:space="preserve">diate </w:t>
      </w:r>
      <w:r w:rsidR="006A4F71" w:rsidRPr="001A2DA7">
        <w:rPr>
          <w:rFonts w:ascii="Times New Roman" w:hAnsi="Times New Roman" w:cs="Times New Roman"/>
        </w:rPr>
        <w:t>future</w:t>
      </w:r>
      <w:r w:rsidR="002C4FBF" w:rsidRPr="001A2DA7">
        <w:rPr>
          <w:rFonts w:ascii="Times New Roman" w:hAnsi="Times New Roman" w:cs="Times New Roman"/>
        </w:rPr>
        <w:t xml:space="preserve"> and beyond</w:t>
      </w:r>
      <w:r w:rsidR="00D671FF" w:rsidRPr="001A2DA7">
        <w:rPr>
          <w:rFonts w:ascii="Times New Roman" w:hAnsi="Times New Roman" w:cs="Times New Roman"/>
        </w:rPr>
        <w:t xml:space="preserve"> for low-income renters to find a suitable place to live.</w:t>
      </w:r>
    </w:p>
    <w:p w:rsidR="00427844" w:rsidRPr="001A2DA7" w:rsidRDefault="00427844" w:rsidP="001A2DA7">
      <w:pPr>
        <w:pStyle w:val="ListParagraph"/>
        <w:ind w:left="360" w:hanging="360"/>
        <w:rPr>
          <w:rFonts w:ascii="Times New Roman" w:hAnsi="Times New Roman" w:cs="Times New Roman"/>
        </w:rPr>
      </w:pPr>
    </w:p>
    <w:p w:rsidR="007A4A55" w:rsidRPr="001A2DA7" w:rsidRDefault="007A4A55" w:rsidP="001A2DA7">
      <w:pPr>
        <w:pStyle w:val="ListParagraph"/>
        <w:ind w:left="360" w:hanging="360"/>
        <w:rPr>
          <w:rFonts w:ascii="Times New Roman" w:hAnsi="Times New Roman" w:cs="Times New Roman"/>
        </w:rPr>
      </w:pPr>
      <w:r w:rsidRPr="001A2DA7">
        <w:rPr>
          <w:rFonts w:ascii="Symbol" w:hAnsi="Symbol"/>
        </w:rPr>
        <w:t></w:t>
      </w:r>
      <w:r w:rsidRPr="001A2DA7">
        <w:rPr>
          <w:rFonts w:ascii="Times New Roman" w:hAnsi="Times New Roman" w:cs="Times New Roman"/>
        </w:rPr>
        <w:t xml:space="preserve">     According to a recent study by Enterprise Community Partners and the Joint Center for Housing Studies at Harvard University, the number of rental households </w:t>
      </w:r>
      <w:r w:rsidR="009A6198" w:rsidRPr="001A2DA7">
        <w:rPr>
          <w:rFonts w:ascii="Times New Roman" w:hAnsi="Times New Roman" w:cs="Times New Roman"/>
        </w:rPr>
        <w:t>who are</w:t>
      </w:r>
      <w:r w:rsidRPr="001A2DA7">
        <w:rPr>
          <w:rFonts w:ascii="Times New Roman" w:hAnsi="Times New Roman" w:cs="Times New Roman"/>
        </w:rPr>
        <w:t xml:space="preserve"> severely cost burdened will continue to grow</w:t>
      </w:r>
      <w:r w:rsidR="00C7468E" w:rsidRPr="001A2DA7">
        <w:rPr>
          <w:rFonts w:ascii="Times New Roman" w:hAnsi="Times New Roman" w:cs="Times New Roman"/>
        </w:rPr>
        <w:t xml:space="preserve">. Even if </w:t>
      </w:r>
      <w:r w:rsidRPr="001A2DA7">
        <w:rPr>
          <w:rFonts w:ascii="Times New Roman" w:hAnsi="Times New Roman" w:cs="Times New Roman"/>
        </w:rPr>
        <w:t>income gains outpace rent gains (over and above inflat</w:t>
      </w:r>
      <w:r w:rsidR="00C7468E" w:rsidRPr="001A2DA7">
        <w:rPr>
          <w:rFonts w:ascii="Times New Roman" w:hAnsi="Times New Roman" w:cs="Times New Roman"/>
        </w:rPr>
        <w:t xml:space="preserve">ion) by a full percentage point over the next decade, </w:t>
      </w:r>
      <w:r w:rsidRPr="001A2DA7">
        <w:rPr>
          <w:rFonts w:ascii="Times New Roman" w:hAnsi="Times New Roman" w:cs="Times New Roman"/>
        </w:rPr>
        <w:t xml:space="preserve">only </w:t>
      </w:r>
      <w:r w:rsidR="00C7468E" w:rsidRPr="001A2DA7">
        <w:rPr>
          <w:rFonts w:ascii="Times New Roman" w:hAnsi="Times New Roman" w:cs="Times New Roman"/>
        </w:rPr>
        <w:t xml:space="preserve">a net </w:t>
      </w:r>
      <w:r w:rsidRPr="001A2DA7">
        <w:rPr>
          <w:rFonts w:ascii="Times New Roman" w:hAnsi="Times New Roman" w:cs="Times New Roman"/>
        </w:rPr>
        <w:t xml:space="preserve">169,000 households are projected to </w:t>
      </w:r>
      <w:r w:rsidR="00E76DF4" w:rsidRPr="001A2DA7">
        <w:rPr>
          <w:rFonts w:ascii="Times New Roman" w:hAnsi="Times New Roman" w:cs="Times New Roman"/>
        </w:rPr>
        <w:t xml:space="preserve">benefit. In a worst case scenario – where rent gains surpass </w:t>
      </w:r>
      <w:r w:rsidR="00427844" w:rsidRPr="001A2DA7">
        <w:rPr>
          <w:rFonts w:ascii="Times New Roman" w:hAnsi="Times New Roman" w:cs="Times New Roman"/>
        </w:rPr>
        <w:t>income</w:t>
      </w:r>
      <w:r w:rsidR="00E76DF4" w:rsidRPr="001A2DA7">
        <w:rPr>
          <w:rFonts w:ascii="Times New Roman" w:hAnsi="Times New Roman" w:cs="Times New Roman"/>
        </w:rPr>
        <w:t xml:space="preserve"> gains by a full percentage point – the study </w:t>
      </w:r>
      <w:r w:rsidR="00E76DF4" w:rsidRPr="001A2DA7">
        <w:rPr>
          <w:rFonts w:ascii="Times New Roman" w:hAnsi="Times New Roman" w:cs="Times New Roman"/>
        </w:rPr>
        <w:lastRenderedPageBreak/>
        <w:t>projects the number of severely cost burdened households would rise to 14.8 million by 20</w:t>
      </w:r>
      <w:r w:rsidR="00CD316E">
        <w:rPr>
          <w:rFonts w:ascii="Times New Roman" w:hAnsi="Times New Roman" w:cs="Times New Roman"/>
        </w:rPr>
        <w:t>2</w:t>
      </w:r>
      <w:r w:rsidR="00E76DF4" w:rsidRPr="001A2DA7">
        <w:rPr>
          <w:rFonts w:ascii="Times New Roman" w:hAnsi="Times New Roman" w:cs="Times New Roman"/>
        </w:rPr>
        <w:t>5</w:t>
      </w:r>
      <w:r w:rsidR="009A6198" w:rsidRPr="001A2DA7">
        <w:rPr>
          <w:rFonts w:ascii="Times New Roman" w:hAnsi="Times New Roman" w:cs="Times New Roman"/>
        </w:rPr>
        <w:t xml:space="preserve"> –</w:t>
      </w:r>
      <w:r w:rsidR="00E76DF4" w:rsidRPr="001A2DA7">
        <w:rPr>
          <w:rFonts w:ascii="Times New Roman" w:hAnsi="Times New Roman" w:cs="Times New Roman"/>
        </w:rPr>
        <w:t xml:space="preserve"> an increase of 25 percent over </w:t>
      </w:r>
      <w:r w:rsidR="00CD316E">
        <w:rPr>
          <w:rFonts w:ascii="Times New Roman" w:hAnsi="Times New Roman" w:cs="Times New Roman"/>
        </w:rPr>
        <w:t>2015</w:t>
      </w:r>
      <w:r w:rsidR="00CD316E" w:rsidRPr="001A2DA7">
        <w:rPr>
          <w:rFonts w:ascii="Times New Roman" w:hAnsi="Times New Roman" w:cs="Times New Roman"/>
        </w:rPr>
        <w:t xml:space="preserve"> </w:t>
      </w:r>
      <w:r w:rsidR="00E76DF4" w:rsidRPr="001A2DA7">
        <w:rPr>
          <w:rFonts w:ascii="Times New Roman" w:hAnsi="Times New Roman" w:cs="Times New Roman"/>
        </w:rPr>
        <w:t>levels.</w:t>
      </w:r>
    </w:p>
    <w:p w:rsidR="00427844" w:rsidRPr="001A2DA7" w:rsidRDefault="00427844" w:rsidP="001A2DA7">
      <w:pPr>
        <w:pStyle w:val="ListParagraph"/>
        <w:ind w:left="360" w:hanging="360"/>
      </w:pPr>
    </w:p>
    <w:p w:rsidR="00196FC0" w:rsidRPr="001A2DA7" w:rsidRDefault="00196FC0" w:rsidP="001A2DA7">
      <w:pPr>
        <w:pStyle w:val="ListParagraph"/>
        <w:ind w:left="360" w:hanging="360"/>
        <w:rPr>
          <w:rFonts w:ascii="Times New Roman" w:hAnsi="Times New Roman" w:cs="Times New Roman"/>
        </w:rPr>
      </w:pPr>
      <w:r w:rsidRPr="001A2DA7">
        <w:rPr>
          <w:rFonts w:ascii="Symbol" w:hAnsi="Symbol"/>
        </w:rPr>
        <w:t></w:t>
      </w:r>
      <w:r w:rsidRPr="001A2DA7">
        <w:rPr>
          <w:rFonts w:ascii="Times New Roman" w:hAnsi="Times New Roman" w:cs="Times New Roman"/>
        </w:rPr>
        <w:t>     </w:t>
      </w:r>
      <w:r w:rsidR="008B6A5E" w:rsidRPr="001A2DA7">
        <w:rPr>
          <w:rFonts w:ascii="Times New Roman" w:eastAsia="Times New Roman" w:hAnsi="Times New Roman" w:cs="Times New Roman"/>
        </w:rPr>
        <w:t>Over 12.8% of the nation’s supply of low</w:t>
      </w:r>
      <w:r w:rsidR="0073571B" w:rsidRPr="001A2DA7">
        <w:rPr>
          <w:rFonts w:ascii="Times New Roman" w:eastAsia="Times New Roman" w:hAnsi="Times New Roman" w:cs="Times New Roman"/>
        </w:rPr>
        <w:t>-income</w:t>
      </w:r>
      <w:r w:rsidR="008B6A5E" w:rsidRPr="001A2DA7">
        <w:rPr>
          <w:rFonts w:ascii="Times New Roman" w:eastAsia="Times New Roman" w:hAnsi="Times New Roman" w:cs="Times New Roman"/>
        </w:rPr>
        <w:t xml:space="preserve"> housing, or 650,000 units, </w:t>
      </w:r>
      <w:r w:rsidR="008B6A5E" w:rsidRPr="001A2DA7">
        <w:rPr>
          <w:rFonts w:ascii="Times New Roman" w:eastAsia="Times New Roman" w:hAnsi="Times New Roman" w:cs="Times New Roman"/>
          <w:u w:val="single"/>
        </w:rPr>
        <w:t>have been permanently lost</w:t>
      </w:r>
      <w:r w:rsidR="008B6A5E" w:rsidRPr="001A2DA7">
        <w:rPr>
          <w:rFonts w:ascii="Times New Roman" w:eastAsia="Times New Roman" w:hAnsi="Times New Roman" w:cs="Times New Roman"/>
        </w:rPr>
        <w:t xml:space="preserve"> </w:t>
      </w:r>
      <w:r w:rsidR="00591333" w:rsidRPr="001A2DA7">
        <w:rPr>
          <w:rFonts w:ascii="Times New Roman" w:eastAsia="Times New Roman" w:hAnsi="Times New Roman" w:cs="Times New Roman"/>
        </w:rPr>
        <w:t xml:space="preserve">from the stock of available </w:t>
      </w:r>
      <w:r w:rsidR="0073571B" w:rsidRPr="001A2DA7">
        <w:rPr>
          <w:rFonts w:ascii="Times New Roman" w:eastAsia="Times New Roman" w:hAnsi="Times New Roman" w:cs="Times New Roman"/>
        </w:rPr>
        <w:t xml:space="preserve">affordable </w:t>
      </w:r>
      <w:r w:rsidR="00E0389F" w:rsidRPr="001A2DA7">
        <w:rPr>
          <w:rFonts w:ascii="Times New Roman" w:eastAsia="Times New Roman" w:hAnsi="Times New Roman" w:cs="Times New Roman"/>
        </w:rPr>
        <w:t xml:space="preserve">rental </w:t>
      </w:r>
      <w:r w:rsidR="00591333" w:rsidRPr="001A2DA7">
        <w:rPr>
          <w:rFonts w:ascii="Times New Roman" w:eastAsia="Times New Roman" w:hAnsi="Times New Roman" w:cs="Times New Roman"/>
        </w:rPr>
        <w:t xml:space="preserve">housing </w:t>
      </w:r>
      <w:r w:rsidR="008B6A5E" w:rsidRPr="001A2DA7">
        <w:rPr>
          <w:rFonts w:ascii="Times New Roman" w:eastAsia="Times New Roman" w:hAnsi="Times New Roman" w:cs="Times New Roman"/>
        </w:rPr>
        <w:t xml:space="preserve">since 2001 </w:t>
      </w:r>
      <w:r w:rsidR="00591333" w:rsidRPr="001A2DA7">
        <w:rPr>
          <w:rFonts w:ascii="Times New Roman" w:eastAsia="Times New Roman" w:hAnsi="Times New Roman" w:cs="Times New Roman"/>
        </w:rPr>
        <w:t xml:space="preserve">due </w:t>
      </w:r>
      <w:r w:rsidRPr="001A2DA7">
        <w:rPr>
          <w:rFonts w:ascii="Times New Roman" w:hAnsi="Times New Roman" w:cs="Times New Roman"/>
        </w:rPr>
        <w:t xml:space="preserve">to </w:t>
      </w:r>
      <w:r w:rsidR="00591333" w:rsidRPr="001A2DA7">
        <w:rPr>
          <w:rFonts w:ascii="Times New Roman" w:hAnsi="Times New Roman" w:cs="Times New Roman"/>
        </w:rPr>
        <w:t>conversion to market rate rentals</w:t>
      </w:r>
      <w:r w:rsidR="00F434DF" w:rsidRPr="001A2DA7">
        <w:rPr>
          <w:rFonts w:ascii="Times New Roman" w:hAnsi="Times New Roman" w:cs="Times New Roman"/>
        </w:rPr>
        <w:t xml:space="preserve"> or</w:t>
      </w:r>
      <w:r w:rsidR="00591333" w:rsidRPr="001A2DA7">
        <w:rPr>
          <w:rFonts w:ascii="Times New Roman" w:hAnsi="Times New Roman" w:cs="Times New Roman"/>
        </w:rPr>
        <w:t xml:space="preserve"> condominium</w:t>
      </w:r>
      <w:r w:rsidR="00F434DF" w:rsidRPr="001A2DA7">
        <w:rPr>
          <w:rFonts w:ascii="Times New Roman" w:hAnsi="Times New Roman" w:cs="Times New Roman"/>
        </w:rPr>
        <w:t>s</w:t>
      </w:r>
      <w:r w:rsidR="00591333" w:rsidRPr="001A2DA7">
        <w:rPr>
          <w:rFonts w:ascii="Times New Roman" w:hAnsi="Times New Roman" w:cs="Times New Roman"/>
        </w:rPr>
        <w:t xml:space="preserve">, demolition </w:t>
      </w:r>
      <w:r w:rsidRPr="001A2DA7">
        <w:rPr>
          <w:rFonts w:ascii="Times New Roman" w:hAnsi="Times New Roman" w:cs="Times New Roman"/>
        </w:rPr>
        <w:t xml:space="preserve">or obsolescence. </w:t>
      </w:r>
      <w:r w:rsidR="001F6717">
        <w:rPr>
          <w:rFonts w:ascii="Times New Roman" w:hAnsi="Times New Roman" w:cs="Times New Roman"/>
        </w:rPr>
        <w:t xml:space="preserve"> Additionally, HUD reports its 1.1 </w:t>
      </w:r>
      <w:r w:rsidR="003464DE">
        <w:rPr>
          <w:rFonts w:ascii="Times New Roman" w:hAnsi="Times New Roman" w:cs="Times New Roman"/>
        </w:rPr>
        <w:t xml:space="preserve">million </w:t>
      </w:r>
      <w:r w:rsidR="001F6717">
        <w:rPr>
          <w:rFonts w:ascii="Times New Roman" w:hAnsi="Times New Roman" w:cs="Times New Roman"/>
        </w:rPr>
        <w:t>public housing units ha</w:t>
      </w:r>
      <w:r w:rsidR="00732D29">
        <w:rPr>
          <w:rFonts w:ascii="Times New Roman" w:hAnsi="Times New Roman" w:cs="Times New Roman"/>
        </w:rPr>
        <w:t>ve</w:t>
      </w:r>
      <w:r w:rsidR="001F6717">
        <w:rPr>
          <w:rFonts w:ascii="Times New Roman" w:hAnsi="Times New Roman" w:cs="Times New Roman"/>
        </w:rPr>
        <w:t xml:space="preserve"> a backlog of capital needs exceeding $26 billion.</w:t>
      </w:r>
    </w:p>
    <w:p w:rsidR="00427844" w:rsidRPr="001A2DA7" w:rsidRDefault="00427844" w:rsidP="001A2DA7">
      <w:pPr>
        <w:pStyle w:val="ListParagraph"/>
        <w:ind w:left="360" w:hanging="360"/>
        <w:rPr>
          <w:rFonts w:ascii="Times New Roman" w:hAnsi="Times New Roman" w:cs="Times New Roman"/>
        </w:rPr>
      </w:pPr>
    </w:p>
    <w:p w:rsidR="001E7235" w:rsidRPr="001A2DA7" w:rsidRDefault="001E7235" w:rsidP="001A2DA7">
      <w:pPr>
        <w:pStyle w:val="ListParagraph"/>
        <w:numPr>
          <w:ilvl w:val="0"/>
          <w:numId w:val="1"/>
        </w:numPr>
        <w:ind w:left="360"/>
        <w:rPr>
          <w:rFonts w:ascii="Times New Roman" w:hAnsi="Times New Roman" w:cs="Times New Roman"/>
        </w:rPr>
      </w:pPr>
      <w:r w:rsidRPr="001A2DA7">
        <w:rPr>
          <w:rFonts w:ascii="Times New Roman" w:hAnsi="Times New Roman" w:cs="Times New Roman"/>
        </w:rPr>
        <w:t>The net effect</w:t>
      </w:r>
      <w:r w:rsidR="00FB0A9C" w:rsidRPr="001A2DA7">
        <w:rPr>
          <w:rFonts w:ascii="Times New Roman" w:hAnsi="Times New Roman" w:cs="Times New Roman"/>
        </w:rPr>
        <w:t xml:space="preserve"> of this </w:t>
      </w:r>
      <w:r w:rsidR="00E0389F" w:rsidRPr="001A2DA7">
        <w:rPr>
          <w:rFonts w:ascii="Times New Roman" w:hAnsi="Times New Roman" w:cs="Times New Roman"/>
        </w:rPr>
        <w:t xml:space="preserve">significant </w:t>
      </w:r>
      <w:r w:rsidR="00FB0A9C" w:rsidRPr="001A2DA7">
        <w:rPr>
          <w:rFonts w:ascii="Times New Roman" w:hAnsi="Times New Roman" w:cs="Times New Roman"/>
        </w:rPr>
        <w:t xml:space="preserve">loss of affordable </w:t>
      </w:r>
      <w:r w:rsidR="0073571B" w:rsidRPr="001A2DA7">
        <w:rPr>
          <w:rFonts w:ascii="Times New Roman" w:hAnsi="Times New Roman" w:cs="Times New Roman"/>
        </w:rPr>
        <w:t>rental homes</w:t>
      </w:r>
      <w:r w:rsidR="00FB0A9C" w:rsidRPr="001A2DA7">
        <w:rPr>
          <w:rFonts w:ascii="Times New Roman" w:hAnsi="Times New Roman" w:cs="Times New Roman"/>
        </w:rPr>
        <w:t xml:space="preserve"> </w:t>
      </w:r>
      <w:r w:rsidRPr="001A2DA7">
        <w:rPr>
          <w:rFonts w:ascii="Times New Roman" w:hAnsi="Times New Roman" w:cs="Times New Roman"/>
        </w:rPr>
        <w:t>is that</w:t>
      </w:r>
      <w:r w:rsidR="009A6198" w:rsidRPr="001A2DA7">
        <w:rPr>
          <w:rFonts w:ascii="Times New Roman" w:hAnsi="Times New Roman" w:cs="Times New Roman"/>
        </w:rPr>
        <w:t>,</w:t>
      </w:r>
      <w:r w:rsidRPr="001A2DA7">
        <w:rPr>
          <w:rFonts w:ascii="Times New Roman" w:hAnsi="Times New Roman" w:cs="Times New Roman"/>
        </w:rPr>
        <w:t xml:space="preserve"> despite the impressive number of </w:t>
      </w:r>
      <w:r w:rsidR="009A6198" w:rsidRPr="001A2DA7">
        <w:rPr>
          <w:rFonts w:ascii="Times New Roman" w:hAnsi="Times New Roman" w:cs="Times New Roman"/>
        </w:rPr>
        <w:t xml:space="preserve">apartments </w:t>
      </w:r>
      <w:r w:rsidRPr="001A2DA7">
        <w:rPr>
          <w:rFonts w:ascii="Times New Roman" w:hAnsi="Times New Roman" w:cs="Times New Roman"/>
        </w:rPr>
        <w:t>developed with the Housing Credit, according to the Harvard Joint Center</w:t>
      </w:r>
      <w:r w:rsidR="0073571B" w:rsidRPr="001A2DA7">
        <w:rPr>
          <w:rFonts w:ascii="Times New Roman" w:hAnsi="Times New Roman" w:cs="Times New Roman"/>
        </w:rPr>
        <w:t xml:space="preserve"> on Housing Studies</w:t>
      </w:r>
      <w:r w:rsidRPr="001A2DA7">
        <w:rPr>
          <w:rFonts w:ascii="Times New Roman" w:hAnsi="Times New Roman" w:cs="Times New Roman"/>
        </w:rPr>
        <w:t xml:space="preserve">, “the number of affordable units has </w:t>
      </w:r>
      <w:r w:rsidRPr="001A2DA7">
        <w:rPr>
          <w:rFonts w:ascii="Times New Roman" w:hAnsi="Times New Roman" w:cs="Times New Roman"/>
          <w:u w:val="single"/>
        </w:rPr>
        <w:t>stagnated over the past decade</w:t>
      </w:r>
      <w:r w:rsidRPr="001A2DA7">
        <w:rPr>
          <w:rFonts w:ascii="Times New Roman" w:hAnsi="Times New Roman" w:cs="Times New Roman"/>
        </w:rPr>
        <w:t>.”</w:t>
      </w:r>
    </w:p>
    <w:p w:rsidR="00196FC0" w:rsidRPr="001A2DA7" w:rsidRDefault="00196FC0"/>
    <w:p w:rsidR="00196FC0" w:rsidRPr="001A2DA7" w:rsidRDefault="00CF752F" w:rsidP="001A2DA7">
      <w:pPr>
        <w:rPr>
          <w:rFonts w:ascii="Times New Roman" w:hAnsi="Times New Roman" w:cs="Times New Roman"/>
          <w:b/>
        </w:rPr>
      </w:pPr>
      <w:r w:rsidRPr="001A2DA7">
        <w:rPr>
          <w:rFonts w:ascii="Times New Roman" w:hAnsi="Times New Roman" w:cs="Times New Roman"/>
          <w:b/>
        </w:rPr>
        <w:t>Demand for the Housing Credit</w:t>
      </w:r>
      <w:r w:rsidR="00196FC0" w:rsidRPr="001A2DA7">
        <w:rPr>
          <w:rFonts w:ascii="Times New Roman" w:hAnsi="Times New Roman" w:cs="Times New Roman"/>
          <w:b/>
        </w:rPr>
        <w:t>:</w:t>
      </w:r>
    </w:p>
    <w:p w:rsidR="009A6198" w:rsidRPr="001A2DA7" w:rsidRDefault="009A6198">
      <w:pPr>
        <w:ind w:firstLine="360"/>
        <w:rPr>
          <w:rFonts w:ascii="Times New Roman" w:hAnsi="Times New Roman" w:cs="Times New Roman"/>
          <w:b/>
        </w:rPr>
      </w:pPr>
    </w:p>
    <w:p w:rsidR="00402E47" w:rsidRPr="001A2DA7" w:rsidRDefault="00196FC0" w:rsidP="001A2DA7">
      <w:pPr>
        <w:pStyle w:val="ListParagraph"/>
        <w:ind w:left="360" w:hanging="360"/>
        <w:rPr>
          <w:rFonts w:ascii="Times New Roman" w:hAnsi="Times New Roman" w:cs="Times New Roman"/>
        </w:rPr>
      </w:pPr>
      <w:r w:rsidRPr="001A2DA7">
        <w:rPr>
          <w:rFonts w:ascii="Symbol" w:hAnsi="Symbol"/>
        </w:rPr>
        <w:t></w:t>
      </w:r>
      <w:r w:rsidR="00CF752F" w:rsidRPr="001A2DA7">
        <w:rPr>
          <w:rFonts w:ascii="Times New Roman" w:hAnsi="Times New Roman" w:cs="Times New Roman"/>
        </w:rPr>
        <w:t>     </w:t>
      </w:r>
      <w:proofErr w:type="gramStart"/>
      <w:r w:rsidR="00591333" w:rsidRPr="001A2DA7">
        <w:rPr>
          <w:rFonts w:ascii="Times New Roman" w:hAnsi="Times New Roman" w:cs="Times New Roman"/>
        </w:rPr>
        <w:t>E</w:t>
      </w:r>
      <w:r w:rsidR="0073571B" w:rsidRPr="001A2DA7">
        <w:rPr>
          <w:rFonts w:ascii="Times New Roman" w:hAnsi="Times New Roman" w:cs="Times New Roman"/>
        </w:rPr>
        <w:t>very</w:t>
      </w:r>
      <w:proofErr w:type="gramEnd"/>
      <w:r w:rsidR="00591333" w:rsidRPr="001A2DA7">
        <w:rPr>
          <w:rFonts w:ascii="Times New Roman" w:hAnsi="Times New Roman" w:cs="Times New Roman"/>
        </w:rPr>
        <w:t xml:space="preserve"> year, state Housing Credit allocating agencies </w:t>
      </w:r>
      <w:r w:rsidR="00AD3098" w:rsidRPr="001A2DA7">
        <w:rPr>
          <w:rFonts w:ascii="Times New Roman" w:hAnsi="Times New Roman" w:cs="Times New Roman"/>
        </w:rPr>
        <w:t xml:space="preserve">typically </w:t>
      </w:r>
      <w:r w:rsidR="00591333" w:rsidRPr="001A2DA7">
        <w:rPr>
          <w:rFonts w:ascii="Times New Roman" w:hAnsi="Times New Roman" w:cs="Times New Roman"/>
        </w:rPr>
        <w:t xml:space="preserve">receive applications requesting </w:t>
      </w:r>
      <w:r w:rsidR="003464DE">
        <w:rPr>
          <w:rFonts w:ascii="Times New Roman" w:hAnsi="Times New Roman" w:cs="Times New Roman"/>
        </w:rPr>
        <w:t>well over twice as many</w:t>
      </w:r>
      <w:r w:rsidR="00591333" w:rsidRPr="001A2DA7">
        <w:rPr>
          <w:rFonts w:ascii="Times New Roman" w:hAnsi="Times New Roman" w:cs="Times New Roman"/>
        </w:rPr>
        <w:t xml:space="preserve"> Housing Credit resources as the agencies have to allocate</w:t>
      </w:r>
      <w:r w:rsidR="00F434DF" w:rsidRPr="001A2DA7">
        <w:rPr>
          <w:rFonts w:ascii="Times New Roman" w:hAnsi="Times New Roman" w:cs="Times New Roman"/>
        </w:rPr>
        <w:t>.</w:t>
      </w:r>
      <w:r w:rsidR="00AD3098" w:rsidRPr="001A2DA7">
        <w:rPr>
          <w:rFonts w:ascii="Times New Roman" w:hAnsi="Times New Roman" w:cs="Times New Roman"/>
        </w:rPr>
        <w:t xml:space="preserve"> </w:t>
      </w:r>
      <w:r w:rsidR="00591333" w:rsidRPr="001A2DA7">
        <w:rPr>
          <w:rFonts w:ascii="Times New Roman" w:hAnsi="Times New Roman" w:cs="Times New Roman"/>
        </w:rPr>
        <w:t xml:space="preserve"> Yet even this does not quantify the extent to which demand for affordable rental housing outstrips the supply of Housing Credits, as there is no doubt that some developers with worthwhile projects do not even bother applying because the competition for </w:t>
      </w:r>
      <w:r w:rsidR="002C4FBF" w:rsidRPr="001A2DA7">
        <w:rPr>
          <w:rFonts w:ascii="Times New Roman" w:hAnsi="Times New Roman" w:cs="Times New Roman"/>
        </w:rPr>
        <w:t xml:space="preserve">Housing </w:t>
      </w:r>
      <w:r w:rsidR="00591333" w:rsidRPr="001A2DA7">
        <w:rPr>
          <w:rFonts w:ascii="Times New Roman" w:hAnsi="Times New Roman" w:cs="Times New Roman"/>
        </w:rPr>
        <w:t>Credits is so fierce.</w:t>
      </w:r>
    </w:p>
    <w:p w:rsidR="00427844" w:rsidRPr="001A2DA7" w:rsidRDefault="00427844" w:rsidP="001A2DA7">
      <w:pPr>
        <w:pStyle w:val="ListParagraph"/>
        <w:ind w:left="360" w:hanging="360"/>
        <w:rPr>
          <w:rFonts w:ascii="Times New Roman" w:hAnsi="Times New Roman" w:cs="Times New Roman"/>
        </w:rPr>
      </w:pPr>
    </w:p>
    <w:p w:rsidR="00591333" w:rsidRPr="001A2DA7" w:rsidRDefault="00591333" w:rsidP="001A2DA7">
      <w:pPr>
        <w:pStyle w:val="ListParagraph"/>
        <w:numPr>
          <w:ilvl w:val="0"/>
          <w:numId w:val="2"/>
        </w:numPr>
        <w:ind w:left="360"/>
        <w:contextualSpacing/>
        <w:jc w:val="both"/>
        <w:rPr>
          <w:rFonts w:ascii="Times New Roman" w:hAnsi="Times New Roman" w:cs="Times New Roman"/>
        </w:rPr>
      </w:pPr>
      <w:r w:rsidRPr="001A2DA7">
        <w:rPr>
          <w:rFonts w:ascii="Times New Roman" w:hAnsi="Times New Roman" w:cs="Times New Roman"/>
        </w:rPr>
        <w:t xml:space="preserve">State Housing Credit allocating agencies face difficult choices—not just whether to direct their extremely limited Housing Credit resources to preservation as opposed to new construction, but also rural versus urban areas and neighborhood revitalization versus projects in high opportunity areas.  They balance whether to finance supportive housing for the homeless against assisted living for the elderly, against housing for needy families, against projects for veterans—all of whom have extraordinary needs.  There simply is not enough Housing Credit authority to fund all of the </w:t>
      </w:r>
      <w:r w:rsidR="00FB0A9C" w:rsidRPr="001A2DA7">
        <w:rPr>
          <w:rFonts w:ascii="Times New Roman" w:hAnsi="Times New Roman" w:cs="Times New Roman"/>
        </w:rPr>
        <w:t>properties</w:t>
      </w:r>
      <w:r w:rsidRPr="001A2DA7">
        <w:rPr>
          <w:rFonts w:ascii="Times New Roman" w:hAnsi="Times New Roman" w:cs="Times New Roman"/>
        </w:rPr>
        <w:t xml:space="preserve"> we need.</w:t>
      </w:r>
    </w:p>
    <w:p w:rsidR="00996BF9" w:rsidRPr="001A2DA7" w:rsidRDefault="00996BF9" w:rsidP="001A2DA7">
      <w:pPr>
        <w:pStyle w:val="ListParagraph"/>
        <w:ind w:left="360"/>
        <w:rPr>
          <w:rFonts w:ascii="Times New Roman" w:hAnsi="Times New Roman" w:cs="Times New Roman"/>
        </w:rPr>
      </w:pPr>
    </w:p>
    <w:p w:rsidR="00996BF9" w:rsidRPr="001A2DA7" w:rsidRDefault="00996BF9" w:rsidP="001A2DA7">
      <w:pPr>
        <w:pStyle w:val="ListParagraph"/>
        <w:ind w:left="360"/>
        <w:rPr>
          <w:rFonts w:ascii="Times New Roman" w:hAnsi="Times New Roman" w:cs="Times New Roman"/>
        </w:rPr>
      </w:pPr>
    </w:p>
    <w:p w:rsidR="009A6198" w:rsidRPr="001A2DA7" w:rsidRDefault="00AB03E5" w:rsidP="001A2DA7">
      <w:pPr>
        <w:pStyle w:val="ListParagraph"/>
        <w:ind w:left="0"/>
        <w:rPr>
          <w:rFonts w:ascii="Times New Roman" w:hAnsi="Times New Roman" w:cs="Times New Roman"/>
          <w:b/>
        </w:rPr>
      </w:pPr>
      <w:r w:rsidRPr="001A2DA7">
        <w:rPr>
          <w:rFonts w:ascii="Times New Roman" w:hAnsi="Times New Roman" w:cs="Times New Roman"/>
          <w:b/>
        </w:rPr>
        <w:t xml:space="preserve">Sources: </w:t>
      </w:r>
    </w:p>
    <w:p w:rsidR="009A6198" w:rsidRDefault="009A6198" w:rsidP="001A2DA7">
      <w:pPr>
        <w:pStyle w:val="ListParagraph"/>
        <w:ind w:left="0"/>
        <w:rPr>
          <w:rFonts w:ascii="Times New Roman" w:hAnsi="Times New Roman" w:cs="Times New Roman"/>
        </w:rPr>
      </w:pPr>
    </w:p>
    <w:p w:rsidR="009A6198" w:rsidRDefault="00427844" w:rsidP="001A2DA7">
      <w:pPr>
        <w:pStyle w:val="ListParagraph"/>
        <w:numPr>
          <w:ilvl w:val="0"/>
          <w:numId w:val="2"/>
        </w:numPr>
        <w:rPr>
          <w:rFonts w:ascii="Times New Roman" w:hAnsi="Times New Roman" w:cs="Times New Roman"/>
        </w:rPr>
      </w:pPr>
      <w:r w:rsidRPr="001A2DA7">
        <w:rPr>
          <w:rFonts w:ascii="Times New Roman" w:hAnsi="Times New Roman" w:cs="Times New Roman"/>
        </w:rPr>
        <w:t xml:space="preserve">Enterprise Community Partners and </w:t>
      </w:r>
      <w:r w:rsidR="009A6198">
        <w:rPr>
          <w:rFonts w:ascii="Times New Roman" w:hAnsi="Times New Roman" w:cs="Times New Roman"/>
        </w:rPr>
        <w:t xml:space="preserve">the </w:t>
      </w:r>
      <w:r w:rsidR="009A6198" w:rsidRPr="007A4D27">
        <w:rPr>
          <w:rFonts w:ascii="Times New Roman" w:hAnsi="Times New Roman" w:cs="Times New Roman"/>
        </w:rPr>
        <w:t>Joint Center for Housing Studies of Harvard University</w:t>
      </w:r>
      <w:r w:rsidR="009A6198" w:rsidRPr="009A6198">
        <w:rPr>
          <w:rFonts w:ascii="Times New Roman" w:hAnsi="Times New Roman" w:cs="Times New Roman"/>
        </w:rPr>
        <w:t xml:space="preserve"> </w:t>
      </w:r>
      <w:r w:rsidR="009A6198">
        <w:rPr>
          <w:rFonts w:ascii="Times New Roman" w:hAnsi="Times New Roman" w:cs="Times New Roman"/>
        </w:rPr>
        <w:t>(</w:t>
      </w:r>
      <w:r w:rsidRPr="001A2DA7">
        <w:rPr>
          <w:rFonts w:ascii="Times New Roman" w:hAnsi="Times New Roman" w:cs="Times New Roman"/>
        </w:rPr>
        <w:t>JCHS</w:t>
      </w:r>
      <w:r w:rsidR="009A6198">
        <w:rPr>
          <w:rFonts w:ascii="Times New Roman" w:hAnsi="Times New Roman" w:cs="Times New Roman"/>
        </w:rPr>
        <w:t>)</w:t>
      </w:r>
      <w:r w:rsidRPr="001A2DA7">
        <w:rPr>
          <w:rFonts w:ascii="Times New Roman" w:hAnsi="Times New Roman" w:cs="Times New Roman"/>
        </w:rPr>
        <w:t>,</w:t>
      </w:r>
      <w:r w:rsidRPr="001A2DA7">
        <w:rPr>
          <w:rFonts w:ascii="Times New Roman" w:hAnsi="Times New Roman" w:cs="Times New Roman"/>
          <w:i/>
        </w:rPr>
        <w:t xml:space="preserve"> Projecting Trends in Severely Cost-Burdened Renters: 2015-2025</w:t>
      </w:r>
      <w:r w:rsidRPr="001A2DA7">
        <w:rPr>
          <w:rFonts w:ascii="Times New Roman" w:hAnsi="Times New Roman" w:cs="Times New Roman"/>
        </w:rPr>
        <w:t>, 2015</w:t>
      </w:r>
    </w:p>
    <w:p w:rsidR="009A6198" w:rsidRDefault="00427844" w:rsidP="001A2DA7">
      <w:pPr>
        <w:pStyle w:val="ListParagraph"/>
        <w:numPr>
          <w:ilvl w:val="0"/>
          <w:numId w:val="2"/>
        </w:numPr>
        <w:rPr>
          <w:rFonts w:ascii="Times New Roman" w:hAnsi="Times New Roman" w:cs="Times New Roman"/>
          <w:i/>
        </w:rPr>
      </w:pPr>
      <w:r w:rsidRPr="001A2DA7">
        <w:rPr>
          <w:rFonts w:ascii="Times New Roman" w:hAnsi="Times New Roman" w:cs="Times New Roman"/>
        </w:rPr>
        <w:t xml:space="preserve">US Department of Housing and Urban Development, </w:t>
      </w:r>
      <w:r w:rsidRPr="001A2DA7">
        <w:rPr>
          <w:rFonts w:ascii="Times New Roman" w:hAnsi="Times New Roman" w:cs="Times New Roman"/>
          <w:i/>
        </w:rPr>
        <w:t>Worst Case Housing Needs: 2015 Report to Congres</w:t>
      </w:r>
      <w:r w:rsidR="009A6198">
        <w:rPr>
          <w:rFonts w:ascii="Times New Roman" w:hAnsi="Times New Roman" w:cs="Times New Roman"/>
          <w:i/>
        </w:rPr>
        <w:t>s</w:t>
      </w:r>
    </w:p>
    <w:p w:rsidR="009A6198" w:rsidRDefault="00427844" w:rsidP="001A2DA7">
      <w:pPr>
        <w:pStyle w:val="ListParagraph"/>
        <w:numPr>
          <w:ilvl w:val="0"/>
          <w:numId w:val="2"/>
        </w:numPr>
        <w:rPr>
          <w:rFonts w:ascii="Times New Roman" w:hAnsi="Times New Roman" w:cs="Times New Roman"/>
          <w:i/>
        </w:rPr>
      </w:pPr>
      <w:r w:rsidRPr="001A2DA7">
        <w:rPr>
          <w:rFonts w:ascii="Times New Roman" w:hAnsi="Times New Roman" w:cs="Times New Roman"/>
        </w:rPr>
        <w:t>JCHS</w:t>
      </w:r>
      <w:r w:rsidRPr="001A2DA7">
        <w:rPr>
          <w:rFonts w:ascii="Times New Roman" w:hAnsi="Times New Roman" w:cs="Times New Roman"/>
          <w:i/>
        </w:rPr>
        <w:t>, The State of the Nation’s Housing 2014</w:t>
      </w:r>
    </w:p>
    <w:p w:rsidR="000A1B97" w:rsidRDefault="000A1B97" w:rsidP="000A1B97">
      <w:pPr>
        <w:pStyle w:val="ListParagraph"/>
        <w:numPr>
          <w:ilvl w:val="0"/>
          <w:numId w:val="2"/>
        </w:numPr>
        <w:rPr>
          <w:rFonts w:ascii="Times New Roman" w:hAnsi="Times New Roman" w:cs="Times New Roman"/>
          <w:i/>
        </w:rPr>
      </w:pPr>
      <w:r>
        <w:rPr>
          <w:rFonts w:ascii="Times New Roman" w:hAnsi="Times New Roman" w:cs="Times New Roman"/>
        </w:rPr>
        <w:t xml:space="preserve">National Low Income Housing Coalition, </w:t>
      </w:r>
      <w:r w:rsidRPr="006F5121">
        <w:rPr>
          <w:rFonts w:ascii="Times New Roman" w:hAnsi="Times New Roman" w:cs="Times New Roman"/>
          <w:i/>
        </w:rPr>
        <w:t>The Gap: A Shortage of Affordable Homes</w:t>
      </w:r>
      <w:r w:rsidRPr="006F5121">
        <w:rPr>
          <w:rFonts w:ascii="Times New Roman" w:hAnsi="Times New Roman" w:cs="Times New Roman"/>
        </w:rPr>
        <w:t>, 2017</w:t>
      </w:r>
    </w:p>
    <w:p w:rsidR="009A6198" w:rsidRDefault="00AB03E5" w:rsidP="001A2DA7">
      <w:pPr>
        <w:pStyle w:val="ListParagraph"/>
        <w:numPr>
          <w:ilvl w:val="0"/>
          <w:numId w:val="2"/>
        </w:numPr>
        <w:rPr>
          <w:rFonts w:ascii="Times New Roman" w:hAnsi="Times New Roman" w:cs="Times New Roman"/>
          <w:i/>
        </w:rPr>
      </w:pPr>
      <w:r w:rsidRPr="001A2DA7">
        <w:rPr>
          <w:rFonts w:ascii="Times New Roman" w:hAnsi="Times New Roman" w:cs="Times New Roman"/>
        </w:rPr>
        <w:t xml:space="preserve">JCHS, </w:t>
      </w:r>
      <w:r w:rsidRPr="001A2DA7">
        <w:rPr>
          <w:rFonts w:ascii="Times New Roman" w:hAnsi="Times New Roman" w:cs="Times New Roman"/>
          <w:i/>
        </w:rPr>
        <w:t xml:space="preserve">America’s Rental Housing, </w:t>
      </w:r>
      <w:r w:rsidRPr="001A2DA7">
        <w:rPr>
          <w:rFonts w:ascii="Times New Roman" w:hAnsi="Times New Roman" w:cs="Times New Roman"/>
        </w:rPr>
        <w:t>2013</w:t>
      </w:r>
    </w:p>
    <w:p w:rsidR="00AB03E5" w:rsidRPr="006F5121" w:rsidRDefault="001C55F6" w:rsidP="001A2DA7">
      <w:pPr>
        <w:pStyle w:val="ListParagraph"/>
        <w:numPr>
          <w:ilvl w:val="0"/>
          <w:numId w:val="2"/>
        </w:numPr>
        <w:rPr>
          <w:rFonts w:ascii="Times New Roman" w:hAnsi="Times New Roman" w:cs="Times New Roman"/>
        </w:rPr>
      </w:pPr>
      <w:r w:rsidRPr="001A2DA7">
        <w:rPr>
          <w:rFonts w:ascii="Times New Roman" w:hAnsi="Times New Roman" w:cs="Times New Roman"/>
        </w:rPr>
        <w:t xml:space="preserve">National Council of State Housing Agencies, </w:t>
      </w:r>
      <w:r w:rsidRPr="001A2DA7">
        <w:rPr>
          <w:rFonts w:ascii="Times New Roman" w:hAnsi="Times New Roman" w:cs="Times New Roman"/>
          <w:i/>
        </w:rPr>
        <w:t>201</w:t>
      </w:r>
      <w:r w:rsidR="000A1B97">
        <w:rPr>
          <w:rFonts w:ascii="Times New Roman" w:hAnsi="Times New Roman" w:cs="Times New Roman"/>
          <w:i/>
        </w:rPr>
        <w:t>4</w:t>
      </w:r>
      <w:r w:rsidRPr="001A2DA7">
        <w:rPr>
          <w:rFonts w:ascii="Times New Roman" w:hAnsi="Times New Roman" w:cs="Times New Roman"/>
          <w:i/>
        </w:rPr>
        <w:t xml:space="preserve"> Fact Book</w:t>
      </w:r>
      <w:bookmarkStart w:id="0" w:name="_GoBack"/>
      <w:bookmarkEnd w:id="0"/>
    </w:p>
    <w:p w:rsidR="001F6717" w:rsidRPr="001A2DA7" w:rsidRDefault="001F6717" w:rsidP="001A2DA7">
      <w:pPr>
        <w:pStyle w:val="ListParagraph"/>
        <w:numPr>
          <w:ilvl w:val="0"/>
          <w:numId w:val="2"/>
        </w:numPr>
        <w:rPr>
          <w:rFonts w:ascii="Times New Roman" w:hAnsi="Times New Roman" w:cs="Times New Roman"/>
        </w:rPr>
      </w:pPr>
      <w:r>
        <w:rPr>
          <w:rFonts w:ascii="Times New Roman" w:hAnsi="Times New Roman" w:cs="Times New Roman"/>
        </w:rPr>
        <w:t xml:space="preserve">Bipartisan Policy Center, </w:t>
      </w:r>
      <w:r>
        <w:rPr>
          <w:rFonts w:ascii="Times New Roman" w:hAnsi="Times New Roman" w:cs="Times New Roman"/>
          <w:i/>
        </w:rPr>
        <w:t>Forging and Enduring Bipartisan Consensus on Affordable Rental Housing</w:t>
      </w:r>
      <w:r>
        <w:rPr>
          <w:rFonts w:ascii="Times New Roman" w:hAnsi="Times New Roman" w:cs="Times New Roman"/>
        </w:rPr>
        <w:t>, 2017</w:t>
      </w:r>
    </w:p>
    <w:sectPr w:rsidR="001F6717" w:rsidRPr="001A2DA7" w:rsidSect="00B406AA">
      <w:headerReference w:type="default"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B7" w:rsidRDefault="00E030B7" w:rsidP="00027EC3">
      <w:r>
        <w:separator/>
      </w:r>
    </w:p>
  </w:endnote>
  <w:endnote w:type="continuationSeparator" w:id="0">
    <w:p w:rsidR="00E030B7" w:rsidRDefault="00E030B7" w:rsidP="000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BF" w:rsidRDefault="003515E6">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60320" cy="255905"/>
              <wp:effectExtent l="0" t="0" r="1905" b="1270"/>
              <wp:wrapNone/>
              <wp:docPr id="4" name="zzmpTrailer_107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FBF" w:rsidRDefault="002C4FBF">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zmpTrailer_1078_1" o:spid="_x0000_s102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" filled="f" stroked="f">
              <v:textbox inset="0,0,0,0">
                <w:txbxContent>
                  <w:p w:rsidR="002C4FBF" w:rsidRDefault="002C4FBF">
                    <w:pPr>
                      <w:pStyle w:val="MacPacTraile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BF" w:rsidRDefault="003515E6">
    <w:pPr>
      <w:pStyle w:val="Footer"/>
    </w:pPr>
    <w:r>
      <w:rPr>
        <w:noProof/>
      </w:rPr>
      <mc:AlternateContent>
        <mc:Choice Requires="wps">
          <w:drawing>
            <wp:anchor distT="0" distB="0" distL="114300" distR="114300" simplePos="0" relativeHeight="251661312" behindDoc="1" locked="0" layoutInCell="1" allowOverlap="1">
              <wp:simplePos x="0" y="0"/>
              <wp:positionH relativeFrom="margin">
                <wp:posOffset>0</wp:posOffset>
              </wp:positionH>
              <wp:positionV relativeFrom="paragraph">
                <wp:posOffset>0</wp:posOffset>
              </wp:positionV>
              <wp:extent cx="2560320" cy="255905"/>
              <wp:effectExtent l="0" t="0" r="1905" b="1270"/>
              <wp:wrapNone/>
              <wp:docPr id="2" name="zzmpTrailer_1078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FBF" w:rsidRDefault="002C4FBF">
                          <w:pPr>
                            <w:pStyle w:val="MacPacTrailer"/>
                          </w:pPr>
                          <w:r>
                            <w:t>4834-3804-8546.1</w:t>
                          </w:r>
                        </w:p>
                        <w:p w:rsidR="002C4FBF" w:rsidRDefault="002C4FBF">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zmpTrailer_1078_2" o:spid="_x0000_s1027"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" filled="f" stroked="f">
              <v:textbox inset="0,0,0,0">
                <w:txbxContent>
                  <w:p w:rsidR="002C4FBF" w:rsidRDefault="002C4FBF">
                    <w:pPr>
                      <w:pStyle w:val="MacPacTrailer"/>
                    </w:pPr>
                    <w:r>
                      <w:t>4834-3804-8546.1</w:t>
                    </w:r>
                  </w:p>
                  <w:p w:rsidR="002C4FBF" w:rsidRDefault="002C4FBF">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B7" w:rsidRDefault="00E030B7" w:rsidP="00027EC3">
      <w:r>
        <w:separator/>
      </w:r>
    </w:p>
  </w:footnote>
  <w:footnote w:type="continuationSeparator" w:id="0">
    <w:p w:rsidR="00E030B7" w:rsidRPr="00AF7D7B" w:rsidRDefault="00E030B7" w:rsidP="00AF7D7B">
      <w:pPr>
        <w:pStyle w:val="Footer"/>
      </w:pPr>
    </w:p>
  </w:footnote>
  <w:footnote w:type="continuationNotice" w:id="1">
    <w:p w:rsidR="00E030B7" w:rsidRPr="00027EC3" w:rsidRDefault="00E030B7">
      <w:pPr>
        <w:rPr>
          <w:rFonts w:eastAsia="Times New Roman"/>
          <w:i/>
          <w:sz w:val="16"/>
          <w:szCs w:val="16"/>
        </w:rPr>
      </w:pPr>
      <w:r w:rsidRPr="00027EC3">
        <w:rPr>
          <w:rFonts w:eastAsia="Times New Roman"/>
          <w:i/>
          <w:sz w:val="16"/>
          <w:szCs w:val="16"/>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5C" w:rsidRDefault="00E5148E" w:rsidP="00E5148E">
    <w:pPr>
      <w:pStyle w:val="Header"/>
    </w:pPr>
    <w:r>
      <w:rPr>
        <w:noProof/>
      </w:rPr>
      <w:drawing>
        <wp:inline distT="0" distB="0" distL="0" distR="0" wp14:anchorId="568E24B6" wp14:editId="2623414C">
          <wp:extent cx="2833662" cy="432881"/>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ordable Rental Housing Ac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1217" cy="434035"/>
                  </a:xfrm>
                  <a:prstGeom prst="rect">
                    <a:avLst/>
                  </a:prstGeom>
                </pic:spPr>
              </pic:pic>
            </a:graphicData>
          </a:graphic>
        </wp:inline>
      </w:drawing>
    </w:r>
    <w:r>
      <w:tab/>
      <w:t xml:space="preserve">    </w:t>
    </w:r>
    <w:r w:rsidR="007C5A5C">
      <w:rPr>
        <w:noProof/>
      </w:rPr>
      <w:drawing>
        <wp:inline distT="0" distB="0" distL="0" distR="0" wp14:anchorId="318CB8A8" wp14:editId="7E94D9C6">
          <wp:extent cx="2451370" cy="4796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TCC Logo.JPG"/>
                  <pic:cNvPicPr/>
                </pic:nvPicPr>
                <pic:blipFill>
                  <a:blip r:embed="rId2">
                    <a:extLst>
                      <a:ext uri="{28A0092B-C50C-407E-A947-70E740481C1C}">
                        <a14:useLocalDpi xmlns:a14="http://schemas.microsoft.com/office/drawing/2010/main" val="0"/>
                      </a:ext>
                    </a:extLst>
                  </a:blip>
                  <a:stretch>
                    <a:fillRect/>
                  </a:stretch>
                </pic:blipFill>
                <pic:spPr>
                  <a:xfrm>
                    <a:off x="0" y="0"/>
                    <a:ext cx="2483033" cy="485811"/>
                  </a:xfrm>
                  <a:prstGeom prst="rect">
                    <a:avLst/>
                  </a:prstGeom>
                </pic:spPr>
              </pic:pic>
            </a:graphicData>
          </a:graphic>
        </wp:inline>
      </w:drawing>
    </w:r>
  </w:p>
  <w:p w:rsidR="007C5A5C" w:rsidRDefault="007C5A5C" w:rsidP="007C5A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2569"/>
    <w:multiLevelType w:val="hybridMultilevel"/>
    <w:tmpl w:val="2FFA090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60514AEC"/>
    <w:multiLevelType w:val="hybridMultilevel"/>
    <w:tmpl w:val="468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dik, Emily">
    <w15:presenceInfo w15:providerId="AD" w15:userId="S-1-5-21-1030448750-1257440533-270368766-20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C0"/>
    <w:rsid w:val="000015DD"/>
    <w:rsid w:val="000062C0"/>
    <w:rsid w:val="00027EC3"/>
    <w:rsid w:val="00060294"/>
    <w:rsid w:val="00072EA3"/>
    <w:rsid w:val="00095F08"/>
    <w:rsid w:val="00096E30"/>
    <w:rsid w:val="000A1B97"/>
    <w:rsid w:val="000A58DB"/>
    <w:rsid w:val="000E7FC1"/>
    <w:rsid w:val="0010526B"/>
    <w:rsid w:val="001711AC"/>
    <w:rsid w:val="00181CEC"/>
    <w:rsid w:val="00196FC0"/>
    <w:rsid w:val="001A2DA7"/>
    <w:rsid w:val="001A6F97"/>
    <w:rsid w:val="001B0178"/>
    <w:rsid w:val="001B6211"/>
    <w:rsid w:val="001C36BC"/>
    <w:rsid w:val="001C55F6"/>
    <w:rsid w:val="001E7235"/>
    <w:rsid w:val="001F6717"/>
    <w:rsid w:val="002C4FBF"/>
    <w:rsid w:val="002F42D4"/>
    <w:rsid w:val="00310173"/>
    <w:rsid w:val="003464DE"/>
    <w:rsid w:val="003515E6"/>
    <w:rsid w:val="003573B7"/>
    <w:rsid w:val="00363BEA"/>
    <w:rsid w:val="003678B4"/>
    <w:rsid w:val="00392C0F"/>
    <w:rsid w:val="003C66BA"/>
    <w:rsid w:val="00402E47"/>
    <w:rsid w:val="00413C38"/>
    <w:rsid w:val="00427844"/>
    <w:rsid w:val="004808DF"/>
    <w:rsid w:val="004C2124"/>
    <w:rsid w:val="004D5EC7"/>
    <w:rsid w:val="00521692"/>
    <w:rsid w:val="00591333"/>
    <w:rsid w:val="005D5B67"/>
    <w:rsid w:val="00622FCC"/>
    <w:rsid w:val="00657990"/>
    <w:rsid w:val="006A4F71"/>
    <w:rsid w:val="006C2647"/>
    <w:rsid w:val="006F43C2"/>
    <w:rsid w:val="006F5121"/>
    <w:rsid w:val="0071209E"/>
    <w:rsid w:val="00732D29"/>
    <w:rsid w:val="0073571B"/>
    <w:rsid w:val="0078715C"/>
    <w:rsid w:val="007A4A55"/>
    <w:rsid w:val="007C5A5C"/>
    <w:rsid w:val="008814D0"/>
    <w:rsid w:val="008B6A5E"/>
    <w:rsid w:val="008B77A9"/>
    <w:rsid w:val="008E36BF"/>
    <w:rsid w:val="00923E0D"/>
    <w:rsid w:val="00924FE4"/>
    <w:rsid w:val="00927134"/>
    <w:rsid w:val="009467AD"/>
    <w:rsid w:val="00975D82"/>
    <w:rsid w:val="00996BF9"/>
    <w:rsid w:val="00997D20"/>
    <w:rsid w:val="009A6198"/>
    <w:rsid w:val="00A26905"/>
    <w:rsid w:val="00A4151C"/>
    <w:rsid w:val="00AB03E5"/>
    <w:rsid w:val="00AD3098"/>
    <w:rsid w:val="00AF7D7B"/>
    <w:rsid w:val="00B029EC"/>
    <w:rsid w:val="00B406AA"/>
    <w:rsid w:val="00B64782"/>
    <w:rsid w:val="00BE0720"/>
    <w:rsid w:val="00C7468E"/>
    <w:rsid w:val="00C945DB"/>
    <w:rsid w:val="00CB1937"/>
    <w:rsid w:val="00CD316E"/>
    <w:rsid w:val="00CE298C"/>
    <w:rsid w:val="00CF4655"/>
    <w:rsid w:val="00CF752F"/>
    <w:rsid w:val="00D50628"/>
    <w:rsid w:val="00D671FF"/>
    <w:rsid w:val="00D74AC0"/>
    <w:rsid w:val="00DD69B6"/>
    <w:rsid w:val="00E030B7"/>
    <w:rsid w:val="00E0389F"/>
    <w:rsid w:val="00E5148E"/>
    <w:rsid w:val="00E76124"/>
    <w:rsid w:val="00E76DF4"/>
    <w:rsid w:val="00E968AF"/>
    <w:rsid w:val="00F359E9"/>
    <w:rsid w:val="00F434DF"/>
    <w:rsid w:val="00F6111B"/>
    <w:rsid w:val="00F92A51"/>
    <w:rsid w:val="00F96CC2"/>
    <w:rsid w:val="00FA647B"/>
    <w:rsid w:val="00F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3"/>
    <w:lsdException w:name="Subtitle" w:semiHidden="0" w:uiPriority="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C0"/>
    <w:rPr>
      <w:rFonts w:ascii="Calibri" w:eastAsiaTheme="minorHAnsi" w:hAnsi="Calibri" w:cs="Calibri"/>
      <w:sz w:val="22"/>
      <w:szCs w:val="22"/>
    </w:rPr>
  </w:style>
  <w:style w:type="paragraph" w:styleId="Heading1">
    <w:name w:val="heading 1"/>
    <w:basedOn w:val="Normal"/>
    <w:next w:val="Normal"/>
    <w:link w:val="Heading1Char"/>
    <w:uiPriority w:val="9"/>
    <w:qFormat/>
    <w:rsid w:val="00072EA3"/>
    <w:pPr>
      <w:keepNext/>
      <w:keepLines/>
      <w:spacing w:after="240"/>
      <w:outlineLvl w:val="0"/>
    </w:pPr>
    <w:rPr>
      <w:rFonts w:eastAsia="Times New Roman"/>
      <w:b/>
      <w:bCs/>
      <w:caps/>
      <w:szCs w:val="28"/>
    </w:rPr>
  </w:style>
  <w:style w:type="paragraph" w:styleId="Heading2">
    <w:name w:val="heading 2"/>
    <w:basedOn w:val="Normal"/>
    <w:next w:val="Normal"/>
    <w:link w:val="Heading2Char"/>
    <w:uiPriority w:val="9"/>
    <w:qFormat/>
    <w:rsid w:val="00072EA3"/>
    <w:pPr>
      <w:spacing w:after="240"/>
      <w:outlineLvl w:val="1"/>
    </w:pPr>
    <w:rPr>
      <w:rFonts w:eastAsia="Times New Roman"/>
      <w:bCs/>
      <w:szCs w:val="26"/>
    </w:rPr>
  </w:style>
  <w:style w:type="paragraph" w:styleId="Heading3">
    <w:name w:val="heading 3"/>
    <w:basedOn w:val="Normal"/>
    <w:next w:val="Normal"/>
    <w:link w:val="Heading3Char"/>
    <w:uiPriority w:val="9"/>
    <w:semiHidden/>
    <w:unhideWhenUsed/>
    <w:qFormat/>
    <w:rsid w:val="00072EA3"/>
    <w:pPr>
      <w:spacing w:after="240"/>
      <w:outlineLvl w:val="2"/>
    </w:pPr>
    <w:rPr>
      <w:rFonts w:eastAsia="Times New Roman"/>
      <w:bCs/>
    </w:rPr>
  </w:style>
  <w:style w:type="paragraph" w:styleId="Heading4">
    <w:name w:val="heading 4"/>
    <w:basedOn w:val="Normal"/>
    <w:next w:val="Normal"/>
    <w:link w:val="Heading4Char"/>
    <w:uiPriority w:val="9"/>
    <w:semiHidden/>
    <w:unhideWhenUsed/>
    <w:qFormat/>
    <w:rsid w:val="00521692"/>
    <w:pPr>
      <w:spacing w:after="240"/>
      <w:outlineLvl w:val="3"/>
    </w:pPr>
    <w:rPr>
      <w:rFonts w:eastAsia="Times New Roman"/>
      <w:bCs/>
      <w:iCs/>
    </w:rPr>
  </w:style>
  <w:style w:type="paragraph" w:styleId="Heading5">
    <w:name w:val="heading 5"/>
    <w:basedOn w:val="Normal"/>
    <w:next w:val="Normal"/>
    <w:link w:val="Heading5Char"/>
    <w:uiPriority w:val="9"/>
    <w:semiHidden/>
    <w:unhideWhenUsed/>
    <w:qFormat/>
    <w:rsid w:val="00521692"/>
    <w:pPr>
      <w:spacing w:after="240"/>
      <w:outlineLvl w:val="4"/>
    </w:pPr>
    <w:rPr>
      <w:rFonts w:eastAsia="Times New Roman"/>
    </w:rPr>
  </w:style>
  <w:style w:type="paragraph" w:styleId="Heading6">
    <w:name w:val="heading 6"/>
    <w:basedOn w:val="Normal"/>
    <w:next w:val="Normal"/>
    <w:link w:val="Heading6Char"/>
    <w:uiPriority w:val="9"/>
    <w:semiHidden/>
    <w:unhideWhenUsed/>
    <w:qFormat/>
    <w:rsid w:val="00521692"/>
    <w:pPr>
      <w:spacing w:after="240"/>
      <w:outlineLvl w:val="5"/>
    </w:pPr>
    <w:rPr>
      <w:rFonts w:eastAsia="Times New Roman"/>
      <w:iCs/>
    </w:rPr>
  </w:style>
  <w:style w:type="paragraph" w:styleId="Heading7">
    <w:name w:val="heading 7"/>
    <w:basedOn w:val="Normal"/>
    <w:next w:val="Normal"/>
    <w:link w:val="Heading7Char"/>
    <w:uiPriority w:val="9"/>
    <w:semiHidden/>
    <w:unhideWhenUsed/>
    <w:qFormat/>
    <w:rsid w:val="00521692"/>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521692"/>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521692"/>
    <w:p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rFonts w:eastAsia="Times New Roman"/>
      <w:iCs/>
    </w:rPr>
  </w:style>
  <w:style w:type="paragraph" w:styleId="BodyText">
    <w:name w:val="Body Text"/>
    <w:basedOn w:val="Normal"/>
    <w:link w:val="BodyTextChar"/>
    <w:uiPriority w:val="3"/>
    <w:rsid w:val="00072EA3"/>
    <w:pPr>
      <w:spacing w:after="240"/>
      <w:ind w:firstLine="720"/>
    </w:pPr>
  </w:style>
  <w:style w:type="character" w:customStyle="1" w:styleId="BodyTextChar">
    <w:name w:val="Body Text Char"/>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sz w:val="20"/>
      <w:szCs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sz w:val="20"/>
      <w:szCs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style>
  <w:style w:type="paragraph" w:styleId="IndexHeading">
    <w:name w:val="index heading"/>
    <w:basedOn w:val="Normal"/>
    <w:next w:val="Index1"/>
    <w:uiPriority w:val="99"/>
    <w:semiHidden/>
    <w:unhideWhenUsed/>
    <w:rsid w:val="00997D20"/>
    <w:pPr>
      <w:jc w:val="center"/>
    </w:pPr>
    <w:rPr>
      <w:rFonts w:eastAsia="Times New Roman"/>
      <w:b/>
      <w:bCs/>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b/>
      <w:bCs/>
      <w:i/>
      <w:iCs/>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iCs/>
      <w:color w:val="000000"/>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rFonts w:eastAsia="Times New Roman"/>
      <w:i/>
      <w:iCs/>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rFonts w:eastAsia="Times New Roman"/>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rFonts w:eastAsia="Times New Roman"/>
      <w:b/>
      <w:bCs/>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styleId="Hyperlink">
    <w:name w:val="Hyperlink"/>
    <w:basedOn w:val="DefaultParagraphFont"/>
    <w:uiPriority w:val="99"/>
    <w:semiHidden/>
    <w:unhideWhenUsed/>
    <w:rsid w:val="00196FC0"/>
    <w:rPr>
      <w:color w:val="0563C1"/>
      <w:u w:val="single"/>
    </w:rPr>
  </w:style>
  <w:style w:type="paragraph" w:styleId="ListParagraph">
    <w:name w:val="List Paragraph"/>
    <w:basedOn w:val="Normal"/>
    <w:uiPriority w:val="34"/>
    <w:qFormat/>
    <w:rsid w:val="00196FC0"/>
    <w:pPr>
      <w:ind w:left="720"/>
    </w:pPr>
  </w:style>
  <w:style w:type="paragraph" w:customStyle="1" w:styleId="MacPacTrailer">
    <w:name w:val="MacPac Trailer"/>
    <w:rsid w:val="002C4FBF"/>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7C5A5C"/>
    <w:rPr>
      <w:rFonts w:ascii="Tahoma" w:hAnsi="Tahoma" w:cs="Tahoma"/>
      <w:sz w:val="16"/>
      <w:szCs w:val="16"/>
    </w:rPr>
  </w:style>
  <w:style w:type="character" w:customStyle="1" w:styleId="BalloonTextChar">
    <w:name w:val="Balloon Text Char"/>
    <w:basedOn w:val="DefaultParagraphFont"/>
    <w:link w:val="BalloonText"/>
    <w:uiPriority w:val="99"/>
    <w:semiHidden/>
    <w:rsid w:val="007C5A5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3"/>
    <w:lsdException w:name="Subtitle" w:semiHidden="0" w:uiPriority="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C0"/>
    <w:rPr>
      <w:rFonts w:ascii="Calibri" w:eastAsiaTheme="minorHAnsi" w:hAnsi="Calibri" w:cs="Calibri"/>
      <w:sz w:val="22"/>
      <w:szCs w:val="22"/>
    </w:rPr>
  </w:style>
  <w:style w:type="paragraph" w:styleId="Heading1">
    <w:name w:val="heading 1"/>
    <w:basedOn w:val="Normal"/>
    <w:next w:val="Normal"/>
    <w:link w:val="Heading1Char"/>
    <w:uiPriority w:val="9"/>
    <w:qFormat/>
    <w:rsid w:val="00072EA3"/>
    <w:pPr>
      <w:keepNext/>
      <w:keepLines/>
      <w:spacing w:after="240"/>
      <w:outlineLvl w:val="0"/>
    </w:pPr>
    <w:rPr>
      <w:rFonts w:eastAsia="Times New Roman"/>
      <w:b/>
      <w:bCs/>
      <w:caps/>
      <w:szCs w:val="28"/>
    </w:rPr>
  </w:style>
  <w:style w:type="paragraph" w:styleId="Heading2">
    <w:name w:val="heading 2"/>
    <w:basedOn w:val="Normal"/>
    <w:next w:val="Normal"/>
    <w:link w:val="Heading2Char"/>
    <w:uiPriority w:val="9"/>
    <w:qFormat/>
    <w:rsid w:val="00072EA3"/>
    <w:pPr>
      <w:spacing w:after="240"/>
      <w:outlineLvl w:val="1"/>
    </w:pPr>
    <w:rPr>
      <w:rFonts w:eastAsia="Times New Roman"/>
      <w:bCs/>
      <w:szCs w:val="26"/>
    </w:rPr>
  </w:style>
  <w:style w:type="paragraph" w:styleId="Heading3">
    <w:name w:val="heading 3"/>
    <w:basedOn w:val="Normal"/>
    <w:next w:val="Normal"/>
    <w:link w:val="Heading3Char"/>
    <w:uiPriority w:val="9"/>
    <w:semiHidden/>
    <w:unhideWhenUsed/>
    <w:qFormat/>
    <w:rsid w:val="00072EA3"/>
    <w:pPr>
      <w:spacing w:after="240"/>
      <w:outlineLvl w:val="2"/>
    </w:pPr>
    <w:rPr>
      <w:rFonts w:eastAsia="Times New Roman"/>
      <w:bCs/>
    </w:rPr>
  </w:style>
  <w:style w:type="paragraph" w:styleId="Heading4">
    <w:name w:val="heading 4"/>
    <w:basedOn w:val="Normal"/>
    <w:next w:val="Normal"/>
    <w:link w:val="Heading4Char"/>
    <w:uiPriority w:val="9"/>
    <w:semiHidden/>
    <w:unhideWhenUsed/>
    <w:qFormat/>
    <w:rsid w:val="00521692"/>
    <w:pPr>
      <w:spacing w:after="240"/>
      <w:outlineLvl w:val="3"/>
    </w:pPr>
    <w:rPr>
      <w:rFonts w:eastAsia="Times New Roman"/>
      <w:bCs/>
      <w:iCs/>
    </w:rPr>
  </w:style>
  <w:style w:type="paragraph" w:styleId="Heading5">
    <w:name w:val="heading 5"/>
    <w:basedOn w:val="Normal"/>
    <w:next w:val="Normal"/>
    <w:link w:val="Heading5Char"/>
    <w:uiPriority w:val="9"/>
    <w:semiHidden/>
    <w:unhideWhenUsed/>
    <w:qFormat/>
    <w:rsid w:val="00521692"/>
    <w:pPr>
      <w:spacing w:after="240"/>
      <w:outlineLvl w:val="4"/>
    </w:pPr>
    <w:rPr>
      <w:rFonts w:eastAsia="Times New Roman"/>
    </w:rPr>
  </w:style>
  <w:style w:type="paragraph" w:styleId="Heading6">
    <w:name w:val="heading 6"/>
    <w:basedOn w:val="Normal"/>
    <w:next w:val="Normal"/>
    <w:link w:val="Heading6Char"/>
    <w:uiPriority w:val="9"/>
    <w:semiHidden/>
    <w:unhideWhenUsed/>
    <w:qFormat/>
    <w:rsid w:val="00521692"/>
    <w:pPr>
      <w:spacing w:after="240"/>
      <w:outlineLvl w:val="5"/>
    </w:pPr>
    <w:rPr>
      <w:rFonts w:eastAsia="Times New Roman"/>
      <w:iCs/>
    </w:rPr>
  </w:style>
  <w:style w:type="paragraph" w:styleId="Heading7">
    <w:name w:val="heading 7"/>
    <w:basedOn w:val="Normal"/>
    <w:next w:val="Normal"/>
    <w:link w:val="Heading7Char"/>
    <w:uiPriority w:val="9"/>
    <w:semiHidden/>
    <w:unhideWhenUsed/>
    <w:qFormat/>
    <w:rsid w:val="00521692"/>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521692"/>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521692"/>
    <w:p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rFonts w:eastAsia="Times New Roman"/>
      <w:iCs/>
    </w:rPr>
  </w:style>
  <w:style w:type="paragraph" w:styleId="BodyText">
    <w:name w:val="Body Text"/>
    <w:basedOn w:val="Normal"/>
    <w:link w:val="BodyTextChar"/>
    <w:uiPriority w:val="3"/>
    <w:rsid w:val="00072EA3"/>
    <w:pPr>
      <w:spacing w:after="240"/>
      <w:ind w:firstLine="720"/>
    </w:pPr>
  </w:style>
  <w:style w:type="character" w:customStyle="1" w:styleId="BodyTextChar">
    <w:name w:val="Body Text Char"/>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sz w:val="20"/>
      <w:szCs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sz w:val="20"/>
      <w:szCs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style>
  <w:style w:type="paragraph" w:styleId="IndexHeading">
    <w:name w:val="index heading"/>
    <w:basedOn w:val="Normal"/>
    <w:next w:val="Index1"/>
    <w:uiPriority w:val="99"/>
    <w:semiHidden/>
    <w:unhideWhenUsed/>
    <w:rsid w:val="00997D20"/>
    <w:pPr>
      <w:jc w:val="center"/>
    </w:pPr>
    <w:rPr>
      <w:rFonts w:eastAsia="Times New Roman"/>
      <w:b/>
      <w:bCs/>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b/>
      <w:bCs/>
      <w:i/>
      <w:iCs/>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iCs/>
      <w:color w:val="000000"/>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rFonts w:eastAsia="Times New Roman"/>
      <w:i/>
      <w:iCs/>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rFonts w:eastAsia="Times New Roman"/>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rFonts w:eastAsia="Times New Roman"/>
      <w:b/>
      <w:bCs/>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styleId="Hyperlink">
    <w:name w:val="Hyperlink"/>
    <w:basedOn w:val="DefaultParagraphFont"/>
    <w:uiPriority w:val="99"/>
    <w:semiHidden/>
    <w:unhideWhenUsed/>
    <w:rsid w:val="00196FC0"/>
    <w:rPr>
      <w:color w:val="0563C1"/>
      <w:u w:val="single"/>
    </w:rPr>
  </w:style>
  <w:style w:type="paragraph" w:styleId="ListParagraph">
    <w:name w:val="List Paragraph"/>
    <w:basedOn w:val="Normal"/>
    <w:uiPriority w:val="34"/>
    <w:qFormat/>
    <w:rsid w:val="00196FC0"/>
    <w:pPr>
      <w:ind w:left="720"/>
    </w:pPr>
  </w:style>
  <w:style w:type="paragraph" w:customStyle="1" w:styleId="MacPacTrailer">
    <w:name w:val="MacPac Trailer"/>
    <w:rsid w:val="002C4FBF"/>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7C5A5C"/>
    <w:rPr>
      <w:rFonts w:ascii="Tahoma" w:hAnsi="Tahoma" w:cs="Tahoma"/>
      <w:sz w:val="16"/>
      <w:szCs w:val="16"/>
    </w:rPr>
  </w:style>
  <w:style w:type="character" w:customStyle="1" w:styleId="BalloonTextChar">
    <w:name w:val="Balloon Text Char"/>
    <w:basedOn w:val="DefaultParagraphFont"/>
    <w:link w:val="BalloonText"/>
    <w:uiPriority w:val="99"/>
    <w:semiHidden/>
    <w:rsid w:val="007C5A5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hs.harvard.edu/sites/jchs.harvard.edu/files/sonhr14-color-ch6.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chs.harvard.edu/sites/jchs.harvard.edu/files/sonhr14-color-ch5.pdf" TargetMode="External"/><Relationship Id="rId4" Type="http://schemas.openxmlformats.org/officeDocument/2006/relationships/settings" Target="settings.xml"/><Relationship Id="rId9" Type="http://schemas.openxmlformats.org/officeDocument/2006/relationships/hyperlink" Target="http://www.jchs.harvard.edu/sites/jchs.harvard.edu/files/sonhr14-color-ch6.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cp:revision>
  <cp:lastPrinted>2017-03-21T16:10:00Z</cp:lastPrinted>
  <dcterms:created xsi:type="dcterms:W3CDTF">2017-03-21T16:11:00Z</dcterms:created>
  <dcterms:modified xsi:type="dcterms:W3CDTF">2017-03-21T16:11:00Z</dcterms:modified>
</cp:coreProperties>
</file>